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2DE03C70" w:rsidR="000511A4" w:rsidRDefault="78C77D1C" w:rsidP="78C77D1C">
      <w:pPr>
        <w:jc w:val="center"/>
      </w:pPr>
      <w:bookmarkStart w:id="0" w:name="_GoBack"/>
      <w:bookmarkEnd w:id="0"/>
      <w:r>
        <w:rPr>
          <w:noProof/>
          <w:lang w:eastAsia="en-GB"/>
        </w:rPr>
        <w:drawing>
          <wp:inline distT="0" distB="0" distL="0" distR="0" wp14:anchorId="1B2CCEC9" wp14:editId="78C77D1C">
            <wp:extent cx="1581150" cy="1116687"/>
            <wp:effectExtent l="0" t="0" r="0" b="0"/>
            <wp:docPr id="446067213" name="Picture 446067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81150" cy="1116687"/>
                    </a:xfrm>
                    <a:prstGeom prst="rect">
                      <a:avLst/>
                    </a:prstGeom>
                  </pic:spPr>
                </pic:pic>
              </a:graphicData>
            </a:graphic>
          </wp:inline>
        </w:drawing>
      </w:r>
    </w:p>
    <w:p w14:paraId="0A37501D" w14:textId="77777777" w:rsidR="000511A4" w:rsidRDefault="000511A4" w:rsidP="000511A4">
      <w:pPr>
        <w:rPr>
          <w:b/>
        </w:rPr>
      </w:pPr>
    </w:p>
    <w:p w14:paraId="1130288D" w14:textId="77777777" w:rsidR="000511A4" w:rsidRPr="006F5386" w:rsidRDefault="000511A4" w:rsidP="000511A4">
      <w:pPr>
        <w:jc w:val="center"/>
        <w:rPr>
          <w:rFonts w:ascii="Times New Roman" w:hAnsi="Times New Roman"/>
          <w:b/>
          <w:sz w:val="28"/>
          <w:szCs w:val="28"/>
          <w:u w:val="single"/>
        </w:rPr>
      </w:pPr>
      <w:r w:rsidRPr="006F5386">
        <w:rPr>
          <w:rFonts w:ascii="Times New Roman" w:hAnsi="Times New Roman"/>
          <w:b/>
          <w:sz w:val="28"/>
          <w:szCs w:val="28"/>
          <w:u w:val="single"/>
        </w:rPr>
        <w:t>St Illtyd Primary School.</w:t>
      </w:r>
    </w:p>
    <w:p w14:paraId="5DAB6C7B" w14:textId="77777777" w:rsidR="000511A4" w:rsidRPr="006F5386" w:rsidRDefault="000511A4" w:rsidP="000511A4">
      <w:pPr>
        <w:jc w:val="center"/>
        <w:rPr>
          <w:rFonts w:ascii="Times New Roman" w:hAnsi="Times New Roman"/>
          <w:b/>
          <w:sz w:val="28"/>
          <w:szCs w:val="28"/>
          <w:u w:val="single"/>
        </w:rPr>
      </w:pPr>
    </w:p>
    <w:p w14:paraId="00ECB396" w14:textId="6B4B7AE4" w:rsidR="000511A4" w:rsidRPr="006F5386" w:rsidRDefault="444BB0D1" w:rsidP="752D0E22">
      <w:pPr>
        <w:jc w:val="center"/>
        <w:rPr>
          <w:rFonts w:ascii="Times New Roman" w:hAnsi="Times New Roman"/>
          <w:b/>
          <w:bCs/>
          <w:sz w:val="28"/>
          <w:szCs w:val="28"/>
          <w:u w:val="single"/>
        </w:rPr>
      </w:pPr>
      <w:r w:rsidRPr="752D0E22">
        <w:rPr>
          <w:rFonts w:ascii="Times New Roman" w:hAnsi="Times New Roman"/>
          <w:b/>
          <w:bCs/>
          <w:sz w:val="28"/>
          <w:szCs w:val="28"/>
          <w:u w:val="single"/>
        </w:rPr>
        <w:t>Positive Relationships and Behaviour</w:t>
      </w:r>
      <w:r w:rsidR="000511A4" w:rsidRPr="752D0E22">
        <w:rPr>
          <w:rFonts w:ascii="Times New Roman" w:hAnsi="Times New Roman"/>
          <w:b/>
          <w:bCs/>
          <w:sz w:val="28"/>
          <w:szCs w:val="28"/>
          <w:u w:val="single"/>
        </w:rPr>
        <w:t xml:space="preserve"> Policy.</w:t>
      </w:r>
    </w:p>
    <w:p w14:paraId="02EB378F" w14:textId="77777777" w:rsidR="000511A4" w:rsidRPr="006F5386" w:rsidRDefault="000511A4" w:rsidP="000511A4">
      <w:pPr>
        <w:jc w:val="center"/>
        <w:rPr>
          <w:rFonts w:ascii="Times New Roman" w:hAnsi="Times New Roman"/>
          <w:b/>
          <w:u w:val="single"/>
        </w:rPr>
      </w:pPr>
    </w:p>
    <w:p w14:paraId="17B3C70B" w14:textId="77777777" w:rsidR="000511A4" w:rsidRPr="006F5386" w:rsidRDefault="000511A4" w:rsidP="000511A4">
      <w:pPr>
        <w:rPr>
          <w:rFonts w:ascii="Times New Roman" w:hAnsi="Times New Roman"/>
          <w:b/>
          <w:i/>
          <w:iCs/>
        </w:rPr>
      </w:pPr>
      <w:r w:rsidRPr="006F5386">
        <w:rPr>
          <w:rFonts w:ascii="Times New Roman" w:hAnsi="Times New Roman"/>
          <w:b/>
          <w:i/>
          <w:iCs/>
        </w:rPr>
        <w:t>All those people involved in the life and work of the school will be responsible for the implementation of this Policy.</w:t>
      </w:r>
    </w:p>
    <w:p w14:paraId="6A05A809" w14:textId="77777777" w:rsidR="000511A4" w:rsidRDefault="000511A4" w:rsidP="000511A4">
      <w:pPr>
        <w:rPr>
          <w:b/>
          <w:sz w:val="32"/>
          <w:szCs w:val="32"/>
        </w:rPr>
      </w:pPr>
    </w:p>
    <w:p w14:paraId="5A39BBE3" w14:textId="3FE5B12C" w:rsidR="000511A4" w:rsidRDefault="78C77D1C" w:rsidP="78C77D1C">
      <w:pPr>
        <w:jc w:val="center"/>
        <w:rPr>
          <w:rFonts w:ascii="Times New Roman" w:hAnsi="Times New Roman"/>
          <w:b/>
          <w:bCs/>
          <w:sz w:val="28"/>
          <w:szCs w:val="28"/>
          <w:u w:val="single"/>
        </w:rPr>
      </w:pPr>
      <w:r w:rsidRPr="78C77D1C">
        <w:rPr>
          <w:rFonts w:ascii="Times New Roman" w:hAnsi="Times New Roman"/>
          <w:b/>
          <w:bCs/>
          <w:sz w:val="28"/>
          <w:szCs w:val="28"/>
          <w:u w:val="single"/>
        </w:rPr>
        <w:t xml:space="preserve">Be ambitious, </w:t>
      </w:r>
      <w:proofErr w:type="gramStart"/>
      <w:r w:rsidRPr="78C77D1C">
        <w:rPr>
          <w:rFonts w:ascii="Times New Roman" w:hAnsi="Times New Roman"/>
          <w:b/>
          <w:bCs/>
          <w:sz w:val="28"/>
          <w:szCs w:val="28"/>
          <w:u w:val="single"/>
        </w:rPr>
        <w:t>Be</w:t>
      </w:r>
      <w:proofErr w:type="gramEnd"/>
      <w:r w:rsidRPr="78C77D1C">
        <w:rPr>
          <w:rFonts w:ascii="Times New Roman" w:hAnsi="Times New Roman"/>
          <w:b/>
          <w:bCs/>
          <w:sz w:val="28"/>
          <w:szCs w:val="28"/>
          <w:u w:val="single"/>
        </w:rPr>
        <w:t xml:space="preserve"> creative, Be kind, Be You!</w:t>
      </w:r>
    </w:p>
    <w:p w14:paraId="2C1FA2D3" w14:textId="20D1B475" w:rsidR="000511A4" w:rsidRDefault="000511A4" w:rsidP="78C77D1C">
      <w:pPr>
        <w:rPr>
          <w:rFonts w:ascii="Times New Roman" w:hAnsi="Times New Roman"/>
          <w:i/>
          <w:iCs/>
        </w:rPr>
      </w:pPr>
    </w:p>
    <w:p w14:paraId="41C8F396" w14:textId="77777777" w:rsidR="000511A4" w:rsidRDefault="000511A4" w:rsidP="000511A4">
      <w:pPr>
        <w:rPr>
          <w:b/>
        </w:rPr>
      </w:pPr>
    </w:p>
    <w:p w14:paraId="07835580" w14:textId="77777777" w:rsidR="000511A4" w:rsidRDefault="000511A4" w:rsidP="78C77D1C">
      <w:pPr>
        <w:rPr>
          <w:rFonts w:eastAsia="Arial" w:cs="Arial"/>
        </w:rPr>
      </w:pPr>
      <w:r w:rsidRPr="78C77D1C">
        <w:rPr>
          <w:rFonts w:eastAsia="Arial" w:cs="Arial"/>
        </w:rPr>
        <w:t>Within our school, we believe everyone has the right to feel safe at school, to learn to the best of their ability, to be treated fairly, with dignity and respect.</w:t>
      </w:r>
    </w:p>
    <w:p w14:paraId="72A3D3EC" w14:textId="77777777" w:rsidR="000511A4" w:rsidRDefault="000511A4" w:rsidP="78C77D1C">
      <w:pPr>
        <w:rPr>
          <w:rFonts w:eastAsia="Arial" w:cs="Arial"/>
        </w:rPr>
      </w:pPr>
    </w:p>
    <w:p w14:paraId="699C9893" w14:textId="4BC70B0B" w:rsidR="000511A4" w:rsidRDefault="000511A4" w:rsidP="16CFA4D0">
      <w:pPr>
        <w:rPr>
          <w:rFonts w:eastAsia="Arial" w:cs="Arial"/>
          <w:b/>
          <w:bCs/>
          <w:i/>
          <w:iCs/>
        </w:rPr>
      </w:pPr>
      <w:r w:rsidRPr="16CFA4D0">
        <w:rPr>
          <w:rFonts w:eastAsia="Arial" w:cs="Arial"/>
          <w:b/>
          <w:bCs/>
          <w:i/>
          <w:iCs/>
        </w:rPr>
        <w:t>A working party of staff have researched* and reviewed our Behaviour Policy in July 2022 to ensure it reflects our school’s culture and ethos. We have also consulted parents and pupils.</w:t>
      </w:r>
    </w:p>
    <w:p w14:paraId="0D0B940D" w14:textId="77777777" w:rsidR="000511A4" w:rsidRDefault="000511A4" w:rsidP="78C77D1C">
      <w:pPr>
        <w:rPr>
          <w:rFonts w:eastAsia="Arial" w:cs="Arial"/>
        </w:rPr>
      </w:pPr>
    </w:p>
    <w:p w14:paraId="4885AF44" w14:textId="2B134994" w:rsidR="78C77D1C" w:rsidRDefault="78C77D1C" w:rsidP="78C77D1C">
      <w:pPr>
        <w:rPr>
          <w:rFonts w:eastAsia="Arial" w:cs="Arial"/>
        </w:rPr>
      </w:pPr>
      <w:r w:rsidRPr="78C77D1C">
        <w:rPr>
          <w:rFonts w:eastAsia="Arial" w:cs="Arial"/>
        </w:rPr>
        <w:t>(*When the adults change everything changes- Paul Dix)</w:t>
      </w:r>
    </w:p>
    <w:p w14:paraId="0E27B00A" w14:textId="77777777" w:rsidR="000511A4" w:rsidRDefault="000511A4" w:rsidP="78C77D1C">
      <w:pPr>
        <w:rPr>
          <w:rFonts w:eastAsia="Arial" w:cs="Arial"/>
          <w:b/>
          <w:bCs/>
          <w:sz w:val="32"/>
          <w:szCs w:val="32"/>
        </w:rPr>
      </w:pPr>
    </w:p>
    <w:p w14:paraId="57255E15" w14:textId="77777777" w:rsidR="00626AD8" w:rsidRPr="00626AD8" w:rsidRDefault="00626AD8" w:rsidP="78C77D1C">
      <w:pPr>
        <w:rPr>
          <w:rFonts w:eastAsia="Arial" w:cs="Arial"/>
          <w:b/>
          <w:bCs/>
        </w:rPr>
      </w:pPr>
      <w:r w:rsidRPr="78C77D1C">
        <w:rPr>
          <w:rFonts w:eastAsia="Arial" w:cs="Arial"/>
          <w:b/>
          <w:bCs/>
        </w:rPr>
        <w:t>Aims</w:t>
      </w:r>
    </w:p>
    <w:p w14:paraId="384FAB7A" w14:textId="77777777" w:rsidR="008E34A8" w:rsidRPr="008E34A8" w:rsidRDefault="008E34A8" w:rsidP="78C77D1C">
      <w:pPr>
        <w:rPr>
          <w:rFonts w:eastAsia="Arial" w:cs="Arial"/>
        </w:rPr>
      </w:pPr>
      <w:r w:rsidRPr="78C77D1C">
        <w:rPr>
          <w:rFonts w:eastAsia="Arial" w:cs="Arial"/>
        </w:rPr>
        <w:t>We believe that children achieve their best where there is a positive partnership between school and home.</w:t>
      </w:r>
    </w:p>
    <w:p w14:paraId="0E861546" w14:textId="77777777" w:rsidR="008E34A8" w:rsidRPr="008E34A8" w:rsidRDefault="008E34A8" w:rsidP="78C77D1C">
      <w:pPr>
        <w:rPr>
          <w:rFonts w:eastAsia="Arial" w:cs="Arial"/>
        </w:rPr>
      </w:pPr>
      <w:r w:rsidRPr="78C77D1C">
        <w:rPr>
          <w:rFonts w:eastAsia="Arial" w:cs="Arial"/>
        </w:rPr>
        <w:t>We aim to create a fun environment where a high standard of learning takes place encouraging independence.</w:t>
      </w:r>
    </w:p>
    <w:p w14:paraId="34B66AA9" w14:textId="77777777" w:rsidR="008E34A8" w:rsidRPr="008E34A8" w:rsidRDefault="008E34A8" w:rsidP="78C77D1C">
      <w:pPr>
        <w:rPr>
          <w:rFonts w:eastAsia="Arial" w:cs="Arial"/>
        </w:rPr>
      </w:pPr>
      <w:r w:rsidRPr="78C77D1C">
        <w:rPr>
          <w:rFonts w:eastAsia="Arial" w:cs="Arial"/>
        </w:rPr>
        <w:t>We aim to provide a wide range of learning experiences to cater for the needs and abilities of all children in an ever changing technological world.</w:t>
      </w:r>
    </w:p>
    <w:p w14:paraId="264731CD" w14:textId="77777777" w:rsidR="008E34A8" w:rsidRPr="008E34A8" w:rsidRDefault="008E34A8" w:rsidP="78C77D1C">
      <w:pPr>
        <w:rPr>
          <w:rFonts w:eastAsia="Arial" w:cs="Arial"/>
        </w:rPr>
      </w:pPr>
      <w:r w:rsidRPr="78C77D1C">
        <w:rPr>
          <w:rFonts w:eastAsia="Arial" w:cs="Arial"/>
        </w:rPr>
        <w:t>We aim to ensure that children value and respect the fact that we are all different.</w:t>
      </w:r>
    </w:p>
    <w:p w14:paraId="4C16AC61" w14:textId="77777777" w:rsidR="008E34A8" w:rsidRPr="008E34A8" w:rsidRDefault="008E34A8" w:rsidP="78C77D1C">
      <w:pPr>
        <w:rPr>
          <w:rFonts w:eastAsia="Arial" w:cs="Arial"/>
        </w:rPr>
      </w:pPr>
      <w:r w:rsidRPr="78C77D1C">
        <w:rPr>
          <w:rFonts w:eastAsia="Arial" w:cs="Arial"/>
        </w:rPr>
        <w:t>We aim to develop in children the skills for life in a changing world.</w:t>
      </w:r>
    </w:p>
    <w:p w14:paraId="120A4AF2" w14:textId="77777777" w:rsidR="008E34A8" w:rsidRDefault="008E34A8" w:rsidP="008E34A8">
      <w:pPr>
        <w:rPr>
          <w:b/>
          <w:bCs/>
        </w:rPr>
      </w:pPr>
      <w:r w:rsidRPr="78C77D1C">
        <w:rPr>
          <w:rFonts w:eastAsia="Arial" w:cs="Arial"/>
        </w:rPr>
        <w:t>We aim to work in partnership with parents and the wider community</w:t>
      </w:r>
      <w:r w:rsidRPr="78C77D1C">
        <w:rPr>
          <w:rFonts w:ascii="Times New Roman" w:hAnsi="Times New Roman"/>
        </w:rPr>
        <w:t>.</w:t>
      </w:r>
    </w:p>
    <w:p w14:paraId="60061E4C" w14:textId="77777777" w:rsidR="008E34A8" w:rsidRDefault="008E34A8" w:rsidP="000511A4">
      <w:pPr>
        <w:rPr>
          <w:b/>
          <w:sz w:val="32"/>
          <w:szCs w:val="32"/>
        </w:rPr>
      </w:pPr>
    </w:p>
    <w:p w14:paraId="1E362F78" w14:textId="0F0611B1" w:rsidR="78C77D1C" w:rsidRDefault="78C77D1C" w:rsidP="78C77D1C">
      <w:pPr>
        <w:spacing w:line="259" w:lineRule="auto"/>
        <w:rPr>
          <w:b/>
          <w:bCs/>
        </w:rPr>
      </w:pPr>
      <w:r w:rsidRPr="78C77D1C">
        <w:rPr>
          <w:rFonts w:ascii="Times New Roman" w:hAnsi="Times New Roman"/>
          <w:b/>
          <w:bCs/>
        </w:rPr>
        <w:t>The St Illtyd Way:</w:t>
      </w:r>
    </w:p>
    <w:p w14:paraId="1C38DA31" w14:textId="68F4A47B" w:rsidR="78C77D1C" w:rsidRDefault="78C77D1C" w:rsidP="78C77D1C">
      <w:pPr>
        <w:spacing w:line="259" w:lineRule="auto"/>
        <w:rPr>
          <w:b/>
          <w:bCs/>
        </w:rPr>
      </w:pPr>
      <w:r w:rsidRPr="78C77D1C">
        <w:t>We want our approach to behaviour in school to centre around 3 words: ‘Ready, Respectful, Safe’ (RRS). We feel that these words summarise what we are aiming to achieve through our policy, namely that children and adults are:</w:t>
      </w:r>
    </w:p>
    <w:p w14:paraId="65EDAE83" w14:textId="62390428" w:rsidR="78C77D1C" w:rsidRDefault="78C77D1C" w:rsidP="78C77D1C">
      <w:pPr>
        <w:spacing w:line="259" w:lineRule="auto"/>
        <w:rPr>
          <w:i/>
          <w:iCs/>
        </w:rPr>
      </w:pPr>
      <w:r w:rsidRPr="78C77D1C">
        <w:rPr>
          <w:i/>
          <w:iCs/>
        </w:rPr>
        <w:t>Ready to learn and teach</w:t>
      </w:r>
    </w:p>
    <w:p w14:paraId="54F4D7F3" w14:textId="6AC4CE64" w:rsidR="78C77D1C" w:rsidRDefault="78C77D1C" w:rsidP="78C77D1C">
      <w:pPr>
        <w:spacing w:line="259" w:lineRule="auto"/>
        <w:rPr>
          <w:i/>
          <w:iCs/>
        </w:rPr>
      </w:pPr>
      <w:r w:rsidRPr="78C77D1C">
        <w:rPr>
          <w:i/>
          <w:iCs/>
        </w:rPr>
        <w:t>Respectful to themselves and each other</w:t>
      </w:r>
    </w:p>
    <w:p w14:paraId="5C5D8A31" w14:textId="481F4A6D" w:rsidR="78C77D1C" w:rsidRDefault="78C77D1C" w:rsidP="78C77D1C">
      <w:pPr>
        <w:spacing w:line="259" w:lineRule="auto"/>
        <w:rPr>
          <w:i/>
          <w:iCs/>
        </w:rPr>
      </w:pPr>
      <w:r w:rsidRPr="78C77D1C">
        <w:rPr>
          <w:i/>
          <w:iCs/>
        </w:rPr>
        <w:t>Safe in their environment.</w:t>
      </w:r>
    </w:p>
    <w:p w14:paraId="35EA3333" w14:textId="249AD5B8" w:rsidR="78C77D1C" w:rsidRDefault="78C77D1C" w:rsidP="78C77D1C">
      <w:pPr>
        <w:spacing w:line="259" w:lineRule="auto"/>
        <w:rPr>
          <w:i/>
          <w:iCs/>
        </w:rPr>
      </w:pPr>
    </w:p>
    <w:p w14:paraId="091CE8E9" w14:textId="31F84B4D" w:rsidR="78C77D1C" w:rsidRDefault="78C77D1C" w:rsidP="78C77D1C">
      <w:pPr>
        <w:spacing w:line="259" w:lineRule="auto"/>
      </w:pPr>
      <w:r w:rsidRPr="78C77D1C">
        <w:lastRenderedPageBreak/>
        <w:t>Our overall aim is to create a positive environment where good behaviour derives from the relationship we have with our pupils and how we interact with them.</w:t>
      </w:r>
    </w:p>
    <w:p w14:paraId="4D2AEF4C" w14:textId="1B92D251" w:rsidR="78C77D1C" w:rsidRDefault="78C77D1C" w:rsidP="78C77D1C">
      <w:pPr>
        <w:spacing w:line="259" w:lineRule="auto"/>
      </w:pPr>
    </w:p>
    <w:p w14:paraId="13185553" w14:textId="3E52DE9D" w:rsidR="78C77D1C" w:rsidRDefault="78C77D1C" w:rsidP="78C77D1C">
      <w:pPr>
        <w:spacing w:line="259" w:lineRule="auto"/>
      </w:pPr>
      <w:r w:rsidRPr="78C77D1C">
        <w:t xml:space="preserve">RRS will encapsulate our expectation of everyone in our school community. </w:t>
      </w:r>
    </w:p>
    <w:p w14:paraId="4DEF9CFC" w14:textId="1B1E3D3D" w:rsidR="78C77D1C" w:rsidRDefault="78C77D1C" w:rsidP="78C77D1C">
      <w:pPr>
        <w:rPr>
          <w:rFonts w:ascii="Times New Roman" w:hAnsi="Times New Roman"/>
        </w:rPr>
      </w:pPr>
    </w:p>
    <w:p w14:paraId="2A6661E9" w14:textId="40B886D1" w:rsidR="000511A4" w:rsidRDefault="000511A4" w:rsidP="78C77D1C">
      <w:pPr>
        <w:rPr>
          <w:rFonts w:eastAsia="Arial" w:cs="Arial"/>
        </w:rPr>
      </w:pPr>
      <w:r w:rsidRPr="16CFA4D0">
        <w:rPr>
          <w:rFonts w:eastAsia="Arial" w:cs="Arial"/>
        </w:rPr>
        <w:t xml:space="preserve">The behaviour policy will be updated, discussed and shared with all stakeholders </w:t>
      </w:r>
      <w:r w:rsidR="00E13625" w:rsidRPr="16CFA4D0">
        <w:rPr>
          <w:rFonts w:eastAsia="Arial" w:cs="Arial"/>
        </w:rPr>
        <w:t xml:space="preserve">every three years and </w:t>
      </w:r>
      <w:proofErr w:type="spellStart"/>
      <w:r w:rsidRPr="16CFA4D0">
        <w:rPr>
          <w:rFonts w:eastAsia="Arial" w:cs="Arial"/>
        </w:rPr>
        <w:t>feed back</w:t>
      </w:r>
      <w:proofErr w:type="spellEnd"/>
      <w:r w:rsidRPr="16CFA4D0">
        <w:rPr>
          <w:rFonts w:eastAsia="Arial" w:cs="Arial"/>
        </w:rPr>
        <w:t xml:space="preserve"> from parents</w:t>
      </w:r>
      <w:r w:rsidR="00BE5F8B" w:rsidRPr="16CFA4D0">
        <w:rPr>
          <w:rFonts w:eastAsia="Arial" w:cs="Arial"/>
        </w:rPr>
        <w:t xml:space="preserve"> via questionnaires</w:t>
      </w:r>
      <w:r w:rsidRPr="16CFA4D0">
        <w:rPr>
          <w:rFonts w:eastAsia="Arial" w:cs="Arial"/>
        </w:rPr>
        <w:t xml:space="preserve"> and pupils will be given full consideration. It will be implemented alongside Equal Opportunities, </w:t>
      </w:r>
      <w:r w:rsidR="00EC3DE0" w:rsidRPr="16CFA4D0">
        <w:rPr>
          <w:rFonts w:eastAsia="Arial" w:cs="Arial"/>
        </w:rPr>
        <w:t>Re</w:t>
      </w:r>
      <w:r w:rsidR="00050F9F" w:rsidRPr="16CFA4D0">
        <w:rPr>
          <w:rFonts w:eastAsia="Arial" w:cs="Arial"/>
        </w:rPr>
        <w:t xml:space="preserve">lationships, </w:t>
      </w:r>
      <w:r w:rsidRPr="16CFA4D0">
        <w:rPr>
          <w:rFonts w:eastAsia="Arial" w:cs="Arial"/>
        </w:rPr>
        <w:t>Racial Awareness, Disability and Discrimination and Anti</w:t>
      </w:r>
      <w:r w:rsidR="00E13625" w:rsidRPr="16CFA4D0">
        <w:rPr>
          <w:rFonts w:eastAsia="Arial" w:cs="Arial"/>
        </w:rPr>
        <w:t>-</w:t>
      </w:r>
      <w:r w:rsidRPr="16CFA4D0">
        <w:rPr>
          <w:rFonts w:eastAsia="Arial" w:cs="Arial"/>
        </w:rPr>
        <w:t>Bullying Policies</w:t>
      </w:r>
      <w:r w:rsidRPr="16CFA4D0">
        <w:rPr>
          <w:rFonts w:eastAsia="Arial" w:cs="Arial"/>
          <w:color w:val="FF0000"/>
        </w:rPr>
        <w:t xml:space="preserve"> and with regard paid to the ALNET Act.</w:t>
      </w:r>
    </w:p>
    <w:p w14:paraId="3DEEC669" w14:textId="77777777" w:rsidR="000511A4" w:rsidRDefault="000511A4" w:rsidP="000511A4"/>
    <w:p w14:paraId="106698CB" w14:textId="77777777" w:rsidR="000511A4" w:rsidRDefault="000511A4" w:rsidP="78C77D1C">
      <w:pPr>
        <w:rPr>
          <w:rFonts w:eastAsia="Arial" w:cs="Arial"/>
          <w:b/>
          <w:bCs/>
        </w:rPr>
      </w:pPr>
      <w:r w:rsidRPr="78C77D1C">
        <w:rPr>
          <w:rFonts w:eastAsia="Arial" w:cs="Arial"/>
          <w:b/>
          <w:bCs/>
        </w:rPr>
        <w:t>Procedures and Practice.</w:t>
      </w:r>
    </w:p>
    <w:p w14:paraId="3656B9AB" w14:textId="77777777" w:rsidR="000511A4" w:rsidRDefault="000511A4" w:rsidP="78C77D1C">
      <w:pPr>
        <w:rPr>
          <w:rFonts w:eastAsia="Arial" w:cs="Arial"/>
        </w:rPr>
      </w:pPr>
    </w:p>
    <w:p w14:paraId="149B80EF" w14:textId="700989C1" w:rsidR="000511A4" w:rsidRDefault="000511A4" w:rsidP="78C77D1C">
      <w:pPr>
        <w:rPr>
          <w:rFonts w:eastAsia="Arial" w:cs="Arial"/>
        </w:rPr>
      </w:pPr>
      <w:r w:rsidRPr="16CFA4D0">
        <w:rPr>
          <w:rFonts w:eastAsia="Arial" w:cs="Arial"/>
        </w:rPr>
        <w:t xml:space="preserve">Most interaction in schools is in the main between staff, pupils and their peers.  Whilst behaviours codes are useful, we find that a </w:t>
      </w:r>
      <w:r w:rsidRPr="16CFA4D0">
        <w:rPr>
          <w:rFonts w:eastAsia="Arial" w:cs="Arial"/>
          <w:b/>
          <w:bCs/>
          <w:i/>
          <w:iCs/>
        </w:rPr>
        <w:t>Class Charter</w:t>
      </w:r>
      <w:r w:rsidRPr="16CFA4D0">
        <w:rPr>
          <w:rFonts w:eastAsia="Arial" w:cs="Arial"/>
        </w:rPr>
        <w:t xml:space="preserve"> –constructed with a new class in September lays out the non-negotiables of behaviour at the start of the year but in a more positive way than something that is imposed upon our pupils.</w:t>
      </w:r>
    </w:p>
    <w:p w14:paraId="4004109B" w14:textId="77B8FC1F" w:rsidR="000511A4" w:rsidRDefault="000511A4" w:rsidP="78C77D1C">
      <w:pPr>
        <w:rPr>
          <w:rFonts w:eastAsia="Arial" w:cs="Arial"/>
        </w:rPr>
      </w:pPr>
    </w:p>
    <w:p w14:paraId="2E257DD2" w14:textId="1E292CFC" w:rsidR="000511A4" w:rsidRDefault="000511A4" w:rsidP="78C77D1C">
      <w:pPr>
        <w:rPr>
          <w:rFonts w:eastAsia="Arial" w:cs="Arial"/>
        </w:rPr>
      </w:pPr>
      <w:r w:rsidRPr="78C77D1C">
        <w:rPr>
          <w:rFonts w:eastAsia="Arial" w:cs="Arial"/>
        </w:rPr>
        <w:t>We want every child to feel valued for the contribution they make to the life of our school and we will recognise that accordingly.</w:t>
      </w:r>
    </w:p>
    <w:p w14:paraId="38D527B1" w14:textId="5A222506" w:rsidR="78C77D1C" w:rsidRDefault="78C77D1C" w:rsidP="78C77D1C">
      <w:pPr>
        <w:rPr>
          <w:rFonts w:eastAsia="Arial" w:cs="Arial"/>
        </w:rPr>
      </w:pPr>
    </w:p>
    <w:p w14:paraId="7233EA40" w14:textId="42FB6232" w:rsidR="78C77D1C" w:rsidRDefault="78C77D1C" w:rsidP="78C77D1C">
      <w:pPr>
        <w:rPr>
          <w:rFonts w:eastAsia="Arial" w:cs="Arial"/>
        </w:rPr>
      </w:pPr>
      <w:r w:rsidRPr="16CFA4D0">
        <w:rPr>
          <w:rFonts w:eastAsia="Arial" w:cs="Arial"/>
        </w:rPr>
        <w:t>Importantly we, as adults, must have a positive consistency in our approach to our pupils. This starts at the beginning of the day in the way we greet our children, how we are as we move around school and how we show that behaviour is everyone’s concern. We do not turn a ‘blind eye’ just because a child is not in our class or year or may be a little more challenging.</w:t>
      </w:r>
    </w:p>
    <w:p w14:paraId="5DE92CCD" w14:textId="4D63B3F4" w:rsidR="78C77D1C" w:rsidRDefault="78C77D1C" w:rsidP="78C77D1C"/>
    <w:p w14:paraId="111D0690" w14:textId="11B44191" w:rsidR="78C77D1C" w:rsidRDefault="78C77D1C" w:rsidP="78C77D1C">
      <w:r w:rsidRPr="78C77D1C">
        <w:rPr>
          <w:rFonts w:eastAsia="Arial" w:cs="Arial"/>
        </w:rPr>
        <w:t>We will centre our positive behaviour culture through:</w:t>
      </w:r>
    </w:p>
    <w:p w14:paraId="0867D219" w14:textId="30E3A34A" w:rsidR="78C77D1C" w:rsidRDefault="78C77D1C" w:rsidP="78C77D1C"/>
    <w:p w14:paraId="61404F62" w14:textId="255EDEA6" w:rsidR="78C77D1C" w:rsidRDefault="78C77D1C" w:rsidP="78C77D1C">
      <w:pPr>
        <w:pStyle w:val="ListParagraph"/>
        <w:numPr>
          <w:ilvl w:val="0"/>
          <w:numId w:val="7"/>
        </w:numPr>
        <w:rPr>
          <w:rFonts w:eastAsia="Arial" w:cs="Arial"/>
        </w:rPr>
      </w:pPr>
      <w:r w:rsidRPr="78C77D1C">
        <w:rPr>
          <w:rFonts w:eastAsia="Arial" w:cs="Arial"/>
        </w:rPr>
        <w:t>Consistent, calm, adult behaviour</w:t>
      </w:r>
    </w:p>
    <w:p w14:paraId="556D5E10" w14:textId="38F9D48D" w:rsidR="78C77D1C" w:rsidRDefault="78C77D1C" w:rsidP="78C77D1C">
      <w:pPr>
        <w:pStyle w:val="ListParagraph"/>
        <w:numPr>
          <w:ilvl w:val="0"/>
          <w:numId w:val="7"/>
        </w:numPr>
      </w:pPr>
      <w:r w:rsidRPr="78C77D1C">
        <w:rPr>
          <w:rFonts w:eastAsia="Arial" w:cs="Arial"/>
        </w:rPr>
        <w:t>First attention for best conduct</w:t>
      </w:r>
    </w:p>
    <w:p w14:paraId="244A2551" w14:textId="4DE8E34F" w:rsidR="78C77D1C" w:rsidRDefault="78C77D1C" w:rsidP="78C77D1C">
      <w:pPr>
        <w:pStyle w:val="ListParagraph"/>
        <w:numPr>
          <w:ilvl w:val="0"/>
          <w:numId w:val="7"/>
        </w:numPr>
      </w:pPr>
      <w:r w:rsidRPr="78C77D1C">
        <w:rPr>
          <w:rFonts w:eastAsia="Arial" w:cs="Arial"/>
        </w:rPr>
        <w:t>Relentless routines</w:t>
      </w:r>
    </w:p>
    <w:p w14:paraId="36AF6368" w14:textId="288A7483" w:rsidR="78C77D1C" w:rsidRDefault="78C77D1C" w:rsidP="78C77D1C">
      <w:pPr>
        <w:pStyle w:val="ListParagraph"/>
        <w:numPr>
          <w:ilvl w:val="0"/>
          <w:numId w:val="7"/>
        </w:numPr>
      </w:pPr>
      <w:r w:rsidRPr="78C77D1C">
        <w:rPr>
          <w:rFonts w:eastAsia="Arial" w:cs="Arial"/>
        </w:rPr>
        <w:t>Scripting of difficult behaviours</w:t>
      </w:r>
    </w:p>
    <w:p w14:paraId="2B858C98" w14:textId="7B3347B3" w:rsidR="78C77D1C" w:rsidRDefault="78C77D1C" w:rsidP="78C77D1C">
      <w:pPr>
        <w:pStyle w:val="ListParagraph"/>
        <w:numPr>
          <w:ilvl w:val="0"/>
          <w:numId w:val="7"/>
        </w:numPr>
      </w:pPr>
      <w:r w:rsidRPr="78C77D1C">
        <w:rPr>
          <w:rFonts w:eastAsia="Arial" w:cs="Arial"/>
        </w:rPr>
        <w:t>Restorative follow up</w:t>
      </w:r>
    </w:p>
    <w:p w14:paraId="41645F6F" w14:textId="20C593CD" w:rsidR="78C77D1C" w:rsidRDefault="78C77D1C" w:rsidP="78C77D1C"/>
    <w:p w14:paraId="7FE2B197" w14:textId="389EBCCE" w:rsidR="78C77D1C" w:rsidRDefault="78C77D1C" w:rsidP="78C77D1C">
      <w:pPr>
        <w:rPr>
          <w:rFonts w:eastAsia="Arial" w:cs="Arial"/>
          <w:b/>
          <w:bCs/>
        </w:rPr>
      </w:pPr>
      <w:r w:rsidRPr="78C77D1C">
        <w:rPr>
          <w:rFonts w:eastAsia="Arial" w:cs="Arial"/>
        </w:rPr>
        <w:t xml:space="preserve">To ensure we have this positive consistency staff have access to the appendices in this policy </w:t>
      </w:r>
      <w:proofErr w:type="spellStart"/>
      <w:r w:rsidRPr="78C77D1C">
        <w:rPr>
          <w:rFonts w:eastAsia="Arial" w:cs="Arial"/>
        </w:rPr>
        <w:t>ie</w:t>
      </w:r>
      <w:proofErr w:type="spellEnd"/>
      <w:r w:rsidRPr="78C77D1C">
        <w:rPr>
          <w:rFonts w:eastAsia="Arial" w:cs="Arial"/>
        </w:rPr>
        <w:t xml:space="preserve"> the notes from our research based around the book: ‘</w:t>
      </w:r>
      <w:r w:rsidRPr="78C77D1C">
        <w:rPr>
          <w:rFonts w:eastAsia="Arial" w:cs="Arial"/>
          <w:b/>
          <w:bCs/>
        </w:rPr>
        <w:t>When the adults change, everything changes’ by Paul Dix.  The following link summarises the book for an easier read:</w:t>
      </w:r>
    </w:p>
    <w:p w14:paraId="7E9FDF9E" w14:textId="1D21F274" w:rsidR="78C77D1C" w:rsidRDefault="78C77D1C" w:rsidP="78C77D1C">
      <w:pPr>
        <w:rPr>
          <w:rFonts w:eastAsia="Arial" w:cs="Arial"/>
        </w:rPr>
      </w:pPr>
    </w:p>
    <w:p w14:paraId="6BA5B751" w14:textId="5E28C89D" w:rsidR="78C77D1C" w:rsidRDefault="00C86A0A" w:rsidP="78C77D1C">
      <w:hyperlink r:id="rId6">
        <w:r w:rsidR="78C77D1C" w:rsidRPr="78C77D1C">
          <w:rPr>
            <w:rStyle w:val="Hyperlink"/>
            <w:rFonts w:eastAsia="Arial" w:cs="Arial"/>
          </w:rPr>
          <w:t>When the adults change, everything changes (office.com)</w:t>
        </w:r>
      </w:hyperlink>
    </w:p>
    <w:p w14:paraId="722F808F" w14:textId="6770B997" w:rsidR="78C77D1C" w:rsidRDefault="78C77D1C">
      <w:r>
        <w:rPr>
          <w:noProof/>
          <w:lang w:eastAsia="en-GB"/>
        </w:rPr>
        <w:lastRenderedPageBreak/>
        <w:drawing>
          <wp:anchor distT="0" distB="0" distL="114300" distR="114300" simplePos="0" relativeHeight="251658240" behindDoc="0" locked="0" layoutInCell="1" allowOverlap="1" wp14:anchorId="075B3686" wp14:editId="452AA101">
            <wp:simplePos x="0" y="0"/>
            <wp:positionH relativeFrom="column">
              <wp:align>left</wp:align>
            </wp:positionH>
            <wp:positionV relativeFrom="paragraph">
              <wp:posOffset>0</wp:posOffset>
            </wp:positionV>
            <wp:extent cx="5400675" cy="5715000"/>
            <wp:effectExtent l="0" t="0" r="0" b="0"/>
            <wp:wrapSquare wrapText="bothSides"/>
            <wp:docPr id="1273769940" name="picture" title="When the adults change, everything changes">
              <a:hlinkClick xmlns:a="http://schemas.openxmlformats.org/drawingml/2006/main" r:id="rId6"/>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7">
                      <a:extLst>
                        <a:ext uri="{28A0092B-C50C-407E-A947-70E740481C1C}">
                          <a14:useLocalDpi xmlns:a14="http://schemas.microsoft.com/office/drawing/2010/main" val="0"/>
                        </a:ext>
                        <a:ext uri="http://schemas.microsoft.com/office/word/2020/oembed">
                          <woe:oembed xmlns:woe="http://schemas.microsoft.com/office/word/2020/oembed" xmlns:a14="http://schemas.microsoft.com/office/drawing/2010/main" xmlns:w="http://schemas.openxmlformats.org/wordprocessingml/2006/main" xmlns:w10="urn:schemas-microsoft-com:office:word" xmlns:v="urn:schemas-microsoft-com:vml" xmlns:o="urn:schemas-microsoft-com:office:office" xmlns="" oEmbedUrl="https://sway.office.com/FkwIdq1urDQIdCO4?ref=Link&amp;loc=play" mediaType="Rich" picLocksAutoForOEmbed="1"/>
                        </a:ext>
                      </a:extLst>
                    </a:blip>
                    <a:stretch>
                      <a:fillRect/>
                    </a:stretch>
                  </pic:blipFill>
                  <pic:spPr>
                    <a:xfrm>
                      <a:off x="0" y="0"/>
                      <a:ext cx="5400675" cy="5715000"/>
                    </a:xfrm>
                    <a:prstGeom prst="rect">
                      <a:avLst/>
                    </a:prstGeom>
                  </pic:spPr>
                </pic:pic>
              </a:graphicData>
            </a:graphic>
            <wp14:sizeRelH relativeFrom="page">
              <wp14:pctWidth>0</wp14:pctWidth>
            </wp14:sizeRelH>
            <wp14:sizeRelV relativeFrom="page">
              <wp14:pctHeight>0</wp14:pctHeight>
            </wp14:sizeRelV>
          </wp:anchor>
        </w:drawing>
      </w:r>
    </w:p>
    <w:p w14:paraId="30DCE3E3" w14:textId="7BEF66C3" w:rsidR="78C77D1C" w:rsidRDefault="78C77D1C" w:rsidP="78C77D1C"/>
    <w:p w14:paraId="3E06253E" w14:textId="38FC1E23" w:rsidR="78C77D1C" w:rsidRDefault="78C77D1C" w:rsidP="78C77D1C">
      <w:pPr>
        <w:rPr>
          <w:rFonts w:eastAsia="Arial" w:cs="Arial"/>
          <w:b/>
          <w:bCs/>
        </w:rPr>
      </w:pPr>
      <w:r w:rsidRPr="16CFA4D0">
        <w:rPr>
          <w:rFonts w:eastAsia="Arial" w:cs="Arial"/>
        </w:rPr>
        <w:t>This policy is also supported by our Wellbeing Charter that was updated in July 2022 and outlines how we will support staff in school.</w:t>
      </w:r>
    </w:p>
    <w:p w14:paraId="45FB0818" w14:textId="77777777" w:rsidR="000511A4" w:rsidRDefault="000511A4" w:rsidP="000511A4">
      <w:pPr>
        <w:rPr>
          <w:rFonts w:ascii="Times New Roman" w:hAnsi="Times New Roman"/>
        </w:rPr>
      </w:pPr>
    </w:p>
    <w:p w14:paraId="5605A03E" w14:textId="77777777" w:rsidR="000511A4" w:rsidRDefault="000511A4" w:rsidP="78C77D1C">
      <w:pPr>
        <w:rPr>
          <w:rFonts w:eastAsia="Arial" w:cs="Arial"/>
          <w:b/>
          <w:bCs/>
        </w:rPr>
      </w:pPr>
      <w:r w:rsidRPr="78C77D1C">
        <w:rPr>
          <w:rFonts w:eastAsia="Arial" w:cs="Arial"/>
          <w:b/>
          <w:bCs/>
        </w:rPr>
        <w:t xml:space="preserve">Rewards and </w:t>
      </w:r>
      <w:r w:rsidR="008E34A8" w:rsidRPr="78C77D1C">
        <w:rPr>
          <w:rFonts w:eastAsia="Arial" w:cs="Arial"/>
          <w:b/>
          <w:bCs/>
        </w:rPr>
        <w:t>Sanction</w:t>
      </w:r>
      <w:r w:rsidRPr="78C77D1C">
        <w:rPr>
          <w:rFonts w:eastAsia="Arial" w:cs="Arial"/>
          <w:b/>
          <w:bCs/>
        </w:rPr>
        <w:t>s.</w:t>
      </w:r>
    </w:p>
    <w:p w14:paraId="68ADCD0B" w14:textId="7C40E8DD" w:rsidR="78C77D1C" w:rsidRDefault="78C77D1C" w:rsidP="78C77D1C">
      <w:pPr>
        <w:spacing w:line="259" w:lineRule="auto"/>
        <w:rPr>
          <w:rFonts w:eastAsia="Arial" w:cs="Arial"/>
        </w:rPr>
      </w:pPr>
      <w:r w:rsidRPr="16CFA4D0">
        <w:rPr>
          <w:rFonts w:eastAsia="Arial" w:cs="Arial"/>
        </w:rPr>
        <w:t>Our research, reading and experience has led us to believe that stipulating specific rewards or sanctions doesn’t work. Our Class Charters will outline the expectation for all pupils in our class and the majority of our pupils will be able to manage this. Staff will have their own bespoke reward systems in their classes that will broadly consist of:</w:t>
      </w:r>
    </w:p>
    <w:p w14:paraId="389EEBEA" w14:textId="251E3EAD" w:rsidR="78C77D1C" w:rsidRDefault="78C77D1C" w:rsidP="78C77D1C">
      <w:pPr>
        <w:spacing w:line="259" w:lineRule="auto"/>
      </w:pPr>
    </w:p>
    <w:p w14:paraId="703B90F0" w14:textId="6078FC05" w:rsidR="78C77D1C" w:rsidRDefault="78C77D1C" w:rsidP="78C77D1C">
      <w:pPr>
        <w:pStyle w:val="ListParagraph"/>
        <w:numPr>
          <w:ilvl w:val="0"/>
          <w:numId w:val="9"/>
        </w:numPr>
        <w:spacing w:line="259" w:lineRule="auto"/>
        <w:rPr>
          <w:rFonts w:eastAsia="Arial" w:cs="Arial"/>
        </w:rPr>
      </w:pPr>
      <w:r w:rsidRPr="78C77D1C">
        <w:rPr>
          <w:rFonts w:eastAsia="Arial" w:cs="Arial"/>
        </w:rPr>
        <w:t>Verbal praise</w:t>
      </w:r>
    </w:p>
    <w:p w14:paraId="5DD95A1D" w14:textId="7045E919" w:rsidR="78C77D1C" w:rsidRDefault="78C77D1C" w:rsidP="78C77D1C">
      <w:pPr>
        <w:pStyle w:val="ListParagraph"/>
        <w:numPr>
          <w:ilvl w:val="0"/>
          <w:numId w:val="9"/>
        </w:numPr>
        <w:spacing w:line="259" w:lineRule="auto"/>
        <w:rPr>
          <w:rFonts w:eastAsia="Arial" w:cs="Arial"/>
        </w:rPr>
      </w:pPr>
      <w:proofErr w:type="spellStart"/>
      <w:r w:rsidRPr="78C77D1C">
        <w:rPr>
          <w:rFonts w:eastAsia="Arial" w:cs="Arial"/>
        </w:rPr>
        <w:t>Non verbal</w:t>
      </w:r>
      <w:proofErr w:type="spellEnd"/>
      <w:r w:rsidRPr="78C77D1C">
        <w:rPr>
          <w:rFonts w:eastAsia="Arial" w:cs="Arial"/>
        </w:rPr>
        <w:t xml:space="preserve"> praise</w:t>
      </w:r>
    </w:p>
    <w:p w14:paraId="1382BF8B" w14:textId="3980C64D" w:rsidR="78C77D1C" w:rsidRDefault="78C77D1C" w:rsidP="78C77D1C">
      <w:pPr>
        <w:pStyle w:val="ListParagraph"/>
        <w:numPr>
          <w:ilvl w:val="0"/>
          <w:numId w:val="9"/>
        </w:numPr>
        <w:spacing w:line="259" w:lineRule="auto"/>
        <w:rPr>
          <w:rFonts w:eastAsia="Arial" w:cs="Arial"/>
        </w:rPr>
      </w:pPr>
      <w:r w:rsidRPr="78C77D1C">
        <w:rPr>
          <w:rFonts w:eastAsia="Arial" w:cs="Arial"/>
        </w:rPr>
        <w:t>Stickers</w:t>
      </w:r>
    </w:p>
    <w:p w14:paraId="1CEEDFE2" w14:textId="6F46D88A" w:rsidR="78C77D1C" w:rsidRDefault="78C77D1C" w:rsidP="78C77D1C">
      <w:pPr>
        <w:pStyle w:val="ListParagraph"/>
        <w:numPr>
          <w:ilvl w:val="0"/>
          <w:numId w:val="9"/>
        </w:numPr>
        <w:spacing w:line="259" w:lineRule="auto"/>
        <w:rPr>
          <w:rFonts w:eastAsia="Arial" w:cs="Arial"/>
        </w:rPr>
      </w:pPr>
      <w:r w:rsidRPr="78C77D1C">
        <w:rPr>
          <w:rFonts w:eastAsia="Arial" w:cs="Arial"/>
        </w:rPr>
        <w:lastRenderedPageBreak/>
        <w:t>Dojos</w:t>
      </w:r>
    </w:p>
    <w:p w14:paraId="4392BA5E" w14:textId="19D987EA" w:rsidR="78C77D1C" w:rsidRDefault="78C77D1C" w:rsidP="78C77D1C">
      <w:pPr>
        <w:pStyle w:val="ListParagraph"/>
        <w:numPr>
          <w:ilvl w:val="0"/>
          <w:numId w:val="9"/>
        </w:numPr>
        <w:spacing w:line="259" w:lineRule="auto"/>
        <w:rPr>
          <w:rFonts w:eastAsia="Arial" w:cs="Arial"/>
        </w:rPr>
      </w:pPr>
      <w:r w:rsidRPr="78C77D1C">
        <w:rPr>
          <w:rFonts w:eastAsia="Arial" w:cs="Arial"/>
        </w:rPr>
        <w:t>Celebration assembly</w:t>
      </w:r>
    </w:p>
    <w:p w14:paraId="11BB957F" w14:textId="4CBF7B7C" w:rsidR="78C77D1C" w:rsidRDefault="78C77D1C" w:rsidP="78C77D1C">
      <w:pPr>
        <w:pStyle w:val="ListParagraph"/>
        <w:numPr>
          <w:ilvl w:val="0"/>
          <w:numId w:val="9"/>
        </w:numPr>
        <w:spacing w:line="259" w:lineRule="auto"/>
        <w:rPr>
          <w:rFonts w:eastAsia="Arial" w:cs="Arial"/>
        </w:rPr>
      </w:pPr>
      <w:r w:rsidRPr="78C77D1C">
        <w:rPr>
          <w:rFonts w:eastAsia="Arial" w:cs="Arial"/>
        </w:rPr>
        <w:t>Positive notes home.</w:t>
      </w:r>
    </w:p>
    <w:p w14:paraId="3CF2D8B6" w14:textId="77777777" w:rsidR="000511A4" w:rsidRDefault="000511A4" w:rsidP="78C77D1C">
      <w:pPr>
        <w:rPr>
          <w:rFonts w:eastAsia="Arial" w:cs="Arial"/>
        </w:rPr>
      </w:pPr>
    </w:p>
    <w:p w14:paraId="018FA089" w14:textId="3B6EAE24" w:rsidR="78C77D1C" w:rsidRDefault="78C77D1C" w:rsidP="78C77D1C">
      <w:pPr>
        <w:rPr>
          <w:rFonts w:eastAsia="Arial" w:cs="Arial"/>
        </w:rPr>
      </w:pPr>
      <w:r w:rsidRPr="752D0E22">
        <w:rPr>
          <w:rFonts w:eastAsia="Arial" w:cs="Arial"/>
        </w:rPr>
        <w:t xml:space="preserve">But we expect that by following our procedures and practice above the majority of children will feel rewarded. In </w:t>
      </w:r>
      <w:proofErr w:type="gramStart"/>
      <w:r w:rsidRPr="752D0E22">
        <w:rPr>
          <w:rFonts w:eastAsia="Arial" w:cs="Arial"/>
        </w:rPr>
        <w:t>particular</w:t>
      </w:r>
      <w:proofErr w:type="gramEnd"/>
      <w:r w:rsidRPr="752D0E22">
        <w:rPr>
          <w:rFonts w:eastAsia="Arial" w:cs="Arial"/>
        </w:rPr>
        <w:t xml:space="preserve"> we will recognise the ‘over and above’ behaviour that our pupils exhibit.</w:t>
      </w:r>
    </w:p>
    <w:p w14:paraId="4F0E8062" w14:textId="5B7B2E0E" w:rsidR="752D0E22" w:rsidRDefault="752D0E22" w:rsidP="752D0E22">
      <w:pPr>
        <w:rPr>
          <w:rFonts w:eastAsia="Arial" w:cs="Arial"/>
        </w:rPr>
      </w:pPr>
    </w:p>
    <w:p w14:paraId="0A7F9F27" w14:textId="12359AC2" w:rsidR="58F4AADC" w:rsidRDefault="58F4AADC" w:rsidP="752D0E22">
      <w:pPr>
        <w:rPr>
          <w:rFonts w:eastAsia="Arial" w:cs="Arial"/>
        </w:rPr>
      </w:pPr>
      <w:r w:rsidRPr="752D0E22">
        <w:rPr>
          <w:rFonts w:eastAsia="Arial" w:cs="Arial"/>
        </w:rPr>
        <w:t>We will recognise those pupils who are RRS through our 3 school rules:</w:t>
      </w:r>
    </w:p>
    <w:p w14:paraId="03FE2D42" w14:textId="52115470" w:rsidR="58F4AADC" w:rsidRDefault="58F4AADC" w:rsidP="752D0E22">
      <w:pPr>
        <w:pStyle w:val="ListParagraph"/>
        <w:numPr>
          <w:ilvl w:val="0"/>
          <w:numId w:val="6"/>
        </w:numPr>
        <w:rPr>
          <w:rFonts w:eastAsia="Arial" w:cs="Arial"/>
        </w:rPr>
      </w:pPr>
      <w:r w:rsidRPr="752D0E22">
        <w:rPr>
          <w:rFonts w:eastAsia="Arial" w:cs="Arial"/>
        </w:rPr>
        <w:t>Be Kind</w:t>
      </w:r>
    </w:p>
    <w:p w14:paraId="2B33C1DE" w14:textId="0C8EF789" w:rsidR="58F4AADC" w:rsidRDefault="58F4AADC" w:rsidP="752D0E22">
      <w:pPr>
        <w:pStyle w:val="ListParagraph"/>
        <w:numPr>
          <w:ilvl w:val="0"/>
          <w:numId w:val="6"/>
        </w:numPr>
      </w:pPr>
      <w:r w:rsidRPr="752D0E22">
        <w:rPr>
          <w:rFonts w:eastAsia="Arial" w:cs="Arial"/>
        </w:rPr>
        <w:t>Be Safe</w:t>
      </w:r>
    </w:p>
    <w:p w14:paraId="704AC208" w14:textId="5870F99A" w:rsidR="58F4AADC" w:rsidRDefault="58F4AADC" w:rsidP="752D0E22">
      <w:pPr>
        <w:pStyle w:val="ListParagraph"/>
        <w:numPr>
          <w:ilvl w:val="0"/>
          <w:numId w:val="6"/>
        </w:numPr>
      </w:pPr>
      <w:r w:rsidRPr="752D0E22">
        <w:rPr>
          <w:rFonts w:eastAsia="Arial" w:cs="Arial"/>
        </w:rPr>
        <w:t>Be your Best</w:t>
      </w:r>
    </w:p>
    <w:p w14:paraId="0B837930" w14:textId="1B882465" w:rsidR="752D0E22" w:rsidRDefault="752D0E22" w:rsidP="752D0E22"/>
    <w:p w14:paraId="64DDA6BD" w14:textId="267B4909" w:rsidR="58F4AADC" w:rsidRDefault="58F4AADC" w:rsidP="752D0E22">
      <w:r w:rsidRPr="752D0E22">
        <w:rPr>
          <w:rFonts w:eastAsia="Arial" w:cs="Arial"/>
        </w:rPr>
        <w:t>The staff in school will exhibit visible kindness and positive noticing of children following these rules.</w:t>
      </w:r>
    </w:p>
    <w:p w14:paraId="734DF3FB" w14:textId="4716AE07" w:rsidR="752D0E22" w:rsidRDefault="752D0E22" w:rsidP="752D0E22">
      <w:pPr>
        <w:rPr>
          <w:rFonts w:eastAsia="Arial" w:cs="Arial"/>
        </w:rPr>
      </w:pPr>
    </w:p>
    <w:p w14:paraId="6C3BCC0D" w14:textId="2C004A77" w:rsidR="0F7DF7F3" w:rsidRDefault="0F7DF7F3" w:rsidP="752D0E22">
      <w:pPr>
        <w:rPr>
          <w:rFonts w:eastAsia="Arial" w:cs="Arial"/>
        </w:rPr>
      </w:pPr>
      <w:r w:rsidRPr="752D0E22">
        <w:rPr>
          <w:rFonts w:eastAsia="Arial" w:cs="Arial"/>
          <w:u w:val="single"/>
        </w:rPr>
        <w:t>Sometimes it doesn’t work!</w:t>
      </w:r>
    </w:p>
    <w:p w14:paraId="1EADB6DC" w14:textId="3494078B" w:rsidR="78C77D1C" w:rsidRDefault="0F7DF7F3" w:rsidP="78C77D1C">
      <w:r w:rsidRPr="752D0E22">
        <w:t>There may be times when dysregulated children cannot follow the rules and sanctions needs to happen. Our approach to this is to be consistent a</w:t>
      </w:r>
      <w:r w:rsidR="0C439034" w:rsidRPr="752D0E22">
        <w:t xml:space="preserve">cross the school in our approach. As a school we have agreed a </w:t>
      </w:r>
      <w:proofErr w:type="gramStart"/>
      <w:r w:rsidR="0C439034" w:rsidRPr="752D0E22">
        <w:t>5 point</w:t>
      </w:r>
      <w:proofErr w:type="gramEnd"/>
      <w:r w:rsidR="0C439034" w:rsidRPr="752D0E22">
        <w:t xml:space="preserve"> plan to support both the pupil, the staff and the other children at this stage:</w:t>
      </w:r>
    </w:p>
    <w:p w14:paraId="1B0F1424" w14:textId="28B6DB43" w:rsidR="752D0E22" w:rsidRDefault="752D0E22" w:rsidP="752D0E22"/>
    <w:p w14:paraId="07F25A29" w14:textId="4BA5D23F" w:rsidR="71FC9930" w:rsidRDefault="71FC9930" w:rsidP="752D0E22">
      <w:pPr>
        <w:pStyle w:val="ListParagraph"/>
        <w:numPr>
          <w:ilvl w:val="0"/>
          <w:numId w:val="5"/>
        </w:numPr>
        <w:spacing w:line="257" w:lineRule="auto"/>
        <w:rPr>
          <w:rFonts w:ascii="Comic Sans MS" w:eastAsia="Comic Sans MS" w:hAnsi="Comic Sans MS" w:cs="Comic Sans MS"/>
          <w:sz w:val="20"/>
          <w:szCs w:val="20"/>
        </w:rPr>
      </w:pPr>
      <w:r w:rsidRPr="752D0E22">
        <w:rPr>
          <w:rFonts w:ascii="Comic Sans MS" w:eastAsia="Comic Sans MS" w:hAnsi="Comic Sans MS" w:cs="Comic Sans MS"/>
          <w:sz w:val="20"/>
          <w:szCs w:val="20"/>
        </w:rPr>
        <w:t>2 reminders to the pupil.</w:t>
      </w:r>
    </w:p>
    <w:p w14:paraId="3DC9CED5" w14:textId="1C691E5D" w:rsidR="71FC9930" w:rsidRDefault="71FC9930" w:rsidP="752D0E22">
      <w:pPr>
        <w:pStyle w:val="ListParagraph"/>
        <w:numPr>
          <w:ilvl w:val="0"/>
          <w:numId w:val="5"/>
        </w:numPr>
        <w:spacing w:line="257" w:lineRule="auto"/>
        <w:rPr>
          <w:rFonts w:ascii="Comic Sans MS" w:eastAsia="Comic Sans MS" w:hAnsi="Comic Sans MS" w:cs="Comic Sans MS"/>
          <w:sz w:val="20"/>
          <w:szCs w:val="20"/>
        </w:rPr>
      </w:pPr>
      <w:r w:rsidRPr="752D0E22">
        <w:rPr>
          <w:rFonts w:ascii="Comic Sans MS" w:eastAsia="Comic Sans MS" w:hAnsi="Comic Sans MS" w:cs="Comic Sans MS"/>
          <w:sz w:val="20"/>
          <w:szCs w:val="20"/>
        </w:rPr>
        <w:t xml:space="preserve">5 </w:t>
      </w:r>
      <w:proofErr w:type="gramStart"/>
      <w:r w:rsidRPr="752D0E22">
        <w:rPr>
          <w:rFonts w:ascii="Comic Sans MS" w:eastAsia="Comic Sans MS" w:hAnsi="Comic Sans MS" w:cs="Comic Sans MS"/>
          <w:sz w:val="20"/>
          <w:szCs w:val="20"/>
        </w:rPr>
        <w:t>minutes</w:t>
      </w:r>
      <w:proofErr w:type="gramEnd"/>
      <w:r w:rsidRPr="752D0E22">
        <w:rPr>
          <w:rFonts w:ascii="Comic Sans MS" w:eastAsia="Comic Sans MS" w:hAnsi="Comic Sans MS" w:cs="Comic Sans MS"/>
          <w:sz w:val="20"/>
          <w:szCs w:val="20"/>
        </w:rPr>
        <w:t xml:space="preserve"> reflection.</w:t>
      </w:r>
    </w:p>
    <w:p w14:paraId="39ACE643" w14:textId="22C17BFF" w:rsidR="71FC9930" w:rsidRDefault="71FC9930" w:rsidP="752D0E22">
      <w:pPr>
        <w:pStyle w:val="ListParagraph"/>
        <w:numPr>
          <w:ilvl w:val="0"/>
          <w:numId w:val="5"/>
        </w:numPr>
        <w:spacing w:line="257" w:lineRule="auto"/>
        <w:rPr>
          <w:rFonts w:ascii="Comic Sans MS" w:eastAsia="Comic Sans MS" w:hAnsi="Comic Sans MS" w:cs="Comic Sans MS"/>
          <w:sz w:val="20"/>
          <w:szCs w:val="20"/>
        </w:rPr>
      </w:pPr>
      <w:r w:rsidRPr="752D0E22">
        <w:rPr>
          <w:rFonts w:ascii="Comic Sans MS" w:eastAsia="Comic Sans MS" w:hAnsi="Comic Sans MS" w:cs="Comic Sans MS"/>
          <w:sz w:val="20"/>
          <w:szCs w:val="20"/>
        </w:rPr>
        <w:t>Pupil to sit in another class (</w:t>
      </w:r>
      <w:proofErr w:type="spellStart"/>
      <w:r w:rsidRPr="752D0E22">
        <w:rPr>
          <w:rFonts w:ascii="Comic Sans MS" w:eastAsia="Comic Sans MS" w:hAnsi="Comic Sans MS" w:cs="Comic Sans MS"/>
          <w:sz w:val="20"/>
          <w:szCs w:val="20"/>
        </w:rPr>
        <w:t>approx</w:t>
      </w:r>
      <w:proofErr w:type="spellEnd"/>
      <w:r w:rsidRPr="752D0E22">
        <w:rPr>
          <w:rFonts w:ascii="Comic Sans MS" w:eastAsia="Comic Sans MS" w:hAnsi="Comic Sans MS" w:cs="Comic Sans MS"/>
          <w:sz w:val="20"/>
          <w:szCs w:val="20"/>
        </w:rPr>
        <w:t xml:space="preserve"> 10 </w:t>
      </w:r>
      <w:proofErr w:type="spellStart"/>
      <w:r w:rsidRPr="752D0E22">
        <w:rPr>
          <w:rFonts w:ascii="Comic Sans MS" w:eastAsia="Comic Sans MS" w:hAnsi="Comic Sans MS" w:cs="Comic Sans MS"/>
          <w:sz w:val="20"/>
          <w:szCs w:val="20"/>
        </w:rPr>
        <w:t>mins</w:t>
      </w:r>
      <w:proofErr w:type="spellEnd"/>
      <w:r w:rsidRPr="752D0E22">
        <w:rPr>
          <w:rFonts w:ascii="Comic Sans MS" w:eastAsia="Comic Sans MS" w:hAnsi="Comic Sans MS" w:cs="Comic Sans MS"/>
          <w:sz w:val="20"/>
          <w:szCs w:val="20"/>
        </w:rPr>
        <w:t xml:space="preserve">) followed by </w:t>
      </w:r>
      <w:proofErr w:type="gramStart"/>
      <w:r w:rsidRPr="752D0E22">
        <w:rPr>
          <w:rFonts w:ascii="Comic Sans MS" w:eastAsia="Comic Sans MS" w:hAnsi="Comic Sans MS" w:cs="Comic Sans MS"/>
          <w:sz w:val="20"/>
          <w:szCs w:val="20"/>
        </w:rPr>
        <w:t>a  restorative</w:t>
      </w:r>
      <w:proofErr w:type="gramEnd"/>
      <w:r w:rsidRPr="752D0E22">
        <w:rPr>
          <w:rFonts w:ascii="Comic Sans MS" w:eastAsia="Comic Sans MS" w:hAnsi="Comic Sans MS" w:cs="Comic Sans MS"/>
          <w:sz w:val="20"/>
          <w:szCs w:val="20"/>
        </w:rPr>
        <w:t xml:space="preserve"> conversation.</w:t>
      </w:r>
    </w:p>
    <w:p w14:paraId="3B4B2D2F" w14:textId="13B33330" w:rsidR="71FC9930" w:rsidRDefault="71FC9930" w:rsidP="752D0E22">
      <w:pPr>
        <w:pStyle w:val="ListParagraph"/>
        <w:numPr>
          <w:ilvl w:val="0"/>
          <w:numId w:val="5"/>
        </w:numPr>
        <w:spacing w:line="257" w:lineRule="auto"/>
        <w:rPr>
          <w:rFonts w:ascii="Comic Sans MS" w:eastAsia="Comic Sans MS" w:hAnsi="Comic Sans MS" w:cs="Comic Sans MS"/>
          <w:sz w:val="20"/>
          <w:szCs w:val="20"/>
        </w:rPr>
      </w:pPr>
      <w:r w:rsidRPr="752D0E22">
        <w:rPr>
          <w:rFonts w:ascii="Comic Sans MS" w:eastAsia="Comic Sans MS" w:hAnsi="Comic Sans MS" w:cs="Comic Sans MS"/>
          <w:sz w:val="20"/>
          <w:szCs w:val="20"/>
        </w:rPr>
        <w:t xml:space="preserve">Learner to sit in SMT class to </w:t>
      </w:r>
      <w:r w:rsidR="41CBA964" w:rsidRPr="752D0E22">
        <w:rPr>
          <w:rFonts w:ascii="Comic Sans MS" w:eastAsia="Comic Sans MS" w:hAnsi="Comic Sans MS" w:cs="Comic Sans MS"/>
          <w:sz w:val="20"/>
          <w:szCs w:val="20"/>
        </w:rPr>
        <w:t xml:space="preserve">complete work. </w:t>
      </w:r>
      <w:r w:rsidRPr="752D0E22">
        <w:rPr>
          <w:rFonts w:ascii="Comic Sans MS" w:eastAsia="Comic Sans MS" w:hAnsi="Comic Sans MS" w:cs="Comic Sans MS"/>
          <w:sz w:val="20"/>
          <w:szCs w:val="20"/>
        </w:rPr>
        <w:t>Restorative conversation with support of SMT member. Repeat when necessary.</w:t>
      </w:r>
    </w:p>
    <w:p w14:paraId="4C640343" w14:textId="3CD15982" w:rsidR="71FC9930" w:rsidRDefault="71FC9930" w:rsidP="752D0E22">
      <w:pPr>
        <w:pStyle w:val="ListParagraph"/>
        <w:numPr>
          <w:ilvl w:val="0"/>
          <w:numId w:val="5"/>
        </w:numPr>
        <w:spacing w:line="257" w:lineRule="auto"/>
        <w:rPr>
          <w:rFonts w:ascii="Comic Sans MS" w:eastAsia="Comic Sans MS" w:hAnsi="Comic Sans MS" w:cs="Comic Sans MS"/>
          <w:sz w:val="28"/>
          <w:szCs w:val="28"/>
        </w:rPr>
      </w:pPr>
      <w:r w:rsidRPr="752D0E22">
        <w:rPr>
          <w:rFonts w:ascii="Comic Sans MS" w:eastAsia="Comic Sans MS" w:hAnsi="Comic Sans MS" w:cs="Comic Sans MS"/>
          <w:sz w:val="20"/>
          <w:szCs w:val="20"/>
        </w:rPr>
        <w:t>Communicate to parents when appropriate</w:t>
      </w:r>
      <w:r w:rsidRPr="752D0E22">
        <w:rPr>
          <w:rFonts w:ascii="Comic Sans MS" w:eastAsia="Comic Sans MS" w:hAnsi="Comic Sans MS" w:cs="Comic Sans MS"/>
          <w:sz w:val="28"/>
          <w:szCs w:val="28"/>
        </w:rPr>
        <w:t>.</w:t>
      </w:r>
    </w:p>
    <w:p w14:paraId="04384840" w14:textId="08C62A23" w:rsidR="752D0E22" w:rsidRDefault="752D0E22" w:rsidP="752D0E22"/>
    <w:p w14:paraId="7E6309B4" w14:textId="17296DDA" w:rsidR="78C77D1C" w:rsidRDefault="78C77D1C" w:rsidP="78C77D1C">
      <w:pPr>
        <w:rPr>
          <w:rFonts w:eastAsia="Arial" w:cs="Arial"/>
        </w:rPr>
      </w:pPr>
    </w:p>
    <w:p w14:paraId="4DD72A6B" w14:textId="0AACB6EE" w:rsidR="78C77D1C" w:rsidRDefault="78C77D1C" w:rsidP="78C77D1C">
      <w:pPr>
        <w:rPr>
          <w:rFonts w:eastAsia="Arial" w:cs="Arial"/>
          <w:b/>
          <w:bCs/>
        </w:rPr>
      </w:pPr>
      <w:r w:rsidRPr="78C77D1C">
        <w:rPr>
          <w:rFonts w:eastAsia="Arial" w:cs="Arial"/>
        </w:rPr>
        <w:t>We strongly believe that a restorative approach to behaviour management works more than a specific ‘sanction’ and we will base our approach on the ‘</w:t>
      </w:r>
      <w:r w:rsidRPr="78C77D1C">
        <w:rPr>
          <w:rFonts w:eastAsia="Arial" w:cs="Arial"/>
          <w:b/>
          <w:bCs/>
        </w:rPr>
        <w:t>restorative 5’ (</w:t>
      </w:r>
      <w:r w:rsidRPr="78C77D1C">
        <w:rPr>
          <w:rFonts w:eastAsia="Arial" w:cs="Arial"/>
        </w:rPr>
        <w:t>p128 – When the adults change, everything changes)</w:t>
      </w:r>
    </w:p>
    <w:p w14:paraId="0D6BC98C" w14:textId="7ECC9BD9" w:rsidR="78C77D1C" w:rsidRDefault="78C77D1C" w:rsidP="78C77D1C">
      <w:pPr>
        <w:pStyle w:val="ListParagraph"/>
        <w:numPr>
          <w:ilvl w:val="0"/>
          <w:numId w:val="8"/>
        </w:numPr>
        <w:rPr>
          <w:rFonts w:eastAsia="Arial" w:cs="Arial"/>
          <w:b/>
          <w:bCs/>
        </w:rPr>
      </w:pPr>
      <w:r w:rsidRPr="78C77D1C">
        <w:rPr>
          <w:rFonts w:eastAsia="Arial" w:cs="Arial"/>
        </w:rPr>
        <w:t>What happened?</w:t>
      </w:r>
    </w:p>
    <w:p w14:paraId="0EC26E41" w14:textId="4B856FD2" w:rsidR="78C77D1C" w:rsidRDefault="78C77D1C" w:rsidP="78C77D1C">
      <w:pPr>
        <w:pStyle w:val="ListParagraph"/>
        <w:numPr>
          <w:ilvl w:val="0"/>
          <w:numId w:val="8"/>
        </w:numPr>
        <w:rPr>
          <w:b/>
          <w:bCs/>
        </w:rPr>
      </w:pPr>
      <w:r w:rsidRPr="78C77D1C">
        <w:rPr>
          <w:rFonts w:eastAsia="Arial" w:cs="Arial"/>
        </w:rPr>
        <w:t>What were you thinking at the time?</w:t>
      </w:r>
    </w:p>
    <w:p w14:paraId="099915D6" w14:textId="747C4F3A" w:rsidR="78C77D1C" w:rsidRDefault="78C77D1C" w:rsidP="78C77D1C">
      <w:pPr>
        <w:pStyle w:val="ListParagraph"/>
        <w:numPr>
          <w:ilvl w:val="0"/>
          <w:numId w:val="8"/>
        </w:numPr>
        <w:rPr>
          <w:b/>
          <w:bCs/>
        </w:rPr>
      </w:pPr>
      <w:r w:rsidRPr="78C77D1C">
        <w:rPr>
          <w:rFonts w:eastAsia="Arial" w:cs="Arial"/>
        </w:rPr>
        <w:t>What have you thought since?</w:t>
      </w:r>
    </w:p>
    <w:p w14:paraId="056AD901" w14:textId="0FC12382" w:rsidR="78C77D1C" w:rsidRDefault="78C77D1C" w:rsidP="78C77D1C">
      <w:pPr>
        <w:pStyle w:val="ListParagraph"/>
        <w:numPr>
          <w:ilvl w:val="0"/>
          <w:numId w:val="8"/>
        </w:numPr>
        <w:rPr>
          <w:b/>
          <w:bCs/>
        </w:rPr>
      </w:pPr>
      <w:r w:rsidRPr="78C77D1C">
        <w:rPr>
          <w:rFonts w:eastAsia="Arial" w:cs="Arial"/>
        </w:rPr>
        <w:t>How did this make people feel?</w:t>
      </w:r>
    </w:p>
    <w:p w14:paraId="6C8F7261" w14:textId="4A9FF427" w:rsidR="78C77D1C" w:rsidRDefault="78C77D1C" w:rsidP="78C77D1C">
      <w:pPr>
        <w:pStyle w:val="ListParagraph"/>
        <w:numPr>
          <w:ilvl w:val="0"/>
          <w:numId w:val="8"/>
        </w:numPr>
        <w:rPr>
          <w:b/>
          <w:bCs/>
        </w:rPr>
      </w:pPr>
      <w:r w:rsidRPr="78C77D1C">
        <w:rPr>
          <w:rFonts w:eastAsia="Arial" w:cs="Arial"/>
        </w:rPr>
        <w:t>Who has been affected?</w:t>
      </w:r>
    </w:p>
    <w:p w14:paraId="126AC41F" w14:textId="5B76A982" w:rsidR="78C77D1C" w:rsidRDefault="78C77D1C" w:rsidP="78C77D1C"/>
    <w:p w14:paraId="37D6F0C1" w14:textId="5AC96B35" w:rsidR="39C589FD" w:rsidRDefault="39C589FD" w:rsidP="39C589FD">
      <w:r w:rsidRPr="16CFA4D0">
        <w:t>So, whilst there may be small, short-term sanctions in place as deemed necessary by the staff member where action needs to be taken immediately, the restorative approach and our positive culture will underline all behaviour systems.</w:t>
      </w:r>
    </w:p>
    <w:p w14:paraId="62EBF3C5" w14:textId="057E0478" w:rsidR="005B0E68" w:rsidRDefault="005B0E68" w:rsidP="39C589FD"/>
    <w:p w14:paraId="15FBF04C" w14:textId="77777777" w:rsidR="000511A4" w:rsidRPr="00582C4F" w:rsidRDefault="000511A4" w:rsidP="78C77D1C">
      <w:pPr>
        <w:rPr>
          <w:rFonts w:eastAsia="Arial" w:cs="Arial"/>
          <w:b/>
          <w:bCs/>
        </w:rPr>
      </w:pPr>
      <w:r w:rsidRPr="78C77D1C">
        <w:rPr>
          <w:rFonts w:eastAsia="Arial" w:cs="Arial"/>
          <w:b/>
          <w:bCs/>
        </w:rPr>
        <w:t>The Unresponsive Child/ The Child in Crisis</w:t>
      </w:r>
    </w:p>
    <w:p w14:paraId="6537F28F" w14:textId="77777777" w:rsidR="000511A4" w:rsidRPr="00582C4F" w:rsidRDefault="000511A4" w:rsidP="78C77D1C">
      <w:pPr>
        <w:rPr>
          <w:rFonts w:eastAsia="Arial" w:cs="Arial"/>
        </w:rPr>
      </w:pPr>
    </w:p>
    <w:p w14:paraId="44E871BC" w14:textId="62381477" w:rsidR="000511A4" w:rsidRPr="00B13904" w:rsidRDefault="000511A4" w:rsidP="00B13904">
      <w:pPr>
        <w:rPr>
          <w:rFonts w:ascii="Times New Roman" w:hAnsi="Times New Roman"/>
        </w:rPr>
      </w:pPr>
      <w:r w:rsidRPr="39C589FD">
        <w:rPr>
          <w:rFonts w:eastAsia="Arial" w:cs="Arial"/>
        </w:rPr>
        <w:t xml:space="preserve">The vast majority of pupil behaviour will be managed effectively by the consistent use of the Class Charter and the strategies outlined above. </w:t>
      </w:r>
      <w:r w:rsidRPr="39C589FD">
        <w:rPr>
          <w:rFonts w:ascii="Times New Roman" w:hAnsi="Times New Roman"/>
        </w:rPr>
        <w:t xml:space="preserve">  </w:t>
      </w:r>
    </w:p>
    <w:p w14:paraId="366175FF" w14:textId="344238E9" w:rsidR="39C589FD" w:rsidRDefault="39C589FD" w:rsidP="39C589FD"/>
    <w:p w14:paraId="1577CB35" w14:textId="77777777" w:rsidR="000511A4" w:rsidRDefault="000511A4" w:rsidP="39C589FD">
      <w:pPr>
        <w:rPr>
          <w:rFonts w:eastAsia="Arial" w:cs="Arial"/>
        </w:rPr>
      </w:pPr>
      <w:r w:rsidRPr="39C589FD">
        <w:rPr>
          <w:rFonts w:eastAsia="Arial" w:cs="Arial"/>
        </w:rPr>
        <w:t>There will be a small minority of pupils for whom the usual behaviour management strategies of the school are insufficient to address their difficulties.  Additional steps will then need to be taken for these pupils.</w:t>
      </w:r>
    </w:p>
    <w:p w14:paraId="144A5D23" w14:textId="77777777" w:rsidR="00626AD8" w:rsidRDefault="00626AD8" w:rsidP="39C589FD">
      <w:pPr>
        <w:rPr>
          <w:rFonts w:eastAsia="Arial" w:cs="Arial"/>
        </w:rPr>
      </w:pPr>
    </w:p>
    <w:p w14:paraId="330380B8" w14:textId="77777777" w:rsidR="00626AD8" w:rsidRPr="00B13904" w:rsidRDefault="00132BF0" w:rsidP="39C589FD">
      <w:pPr>
        <w:rPr>
          <w:rFonts w:eastAsia="Arial" w:cs="Arial"/>
        </w:rPr>
      </w:pPr>
      <w:r w:rsidRPr="39C589FD">
        <w:rPr>
          <w:rFonts w:eastAsia="Arial" w:cs="Arial"/>
        </w:rPr>
        <w:t>The class teacher, AL</w:t>
      </w:r>
      <w:r w:rsidR="00626AD8" w:rsidRPr="39C589FD">
        <w:rPr>
          <w:rFonts w:eastAsia="Arial" w:cs="Arial"/>
        </w:rPr>
        <w:t>NCo, and in some instances members of the SMT should be involved in planning a way forward using Individual Behaviour Plans</w:t>
      </w:r>
      <w:r w:rsidRPr="39C589FD">
        <w:rPr>
          <w:rFonts w:eastAsia="Arial" w:cs="Arial"/>
        </w:rPr>
        <w:t>/ Risk Assessments</w:t>
      </w:r>
      <w:r w:rsidR="00626AD8" w:rsidRPr="39C589FD">
        <w:rPr>
          <w:rFonts w:eastAsia="Arial" w:cs="Arial"/>
        </w:rPr>
        <w:t>. Parents/Carers will be involved in planning the way forward.</w:t>
      </w:r>
    </w:p>
    <w:p w14:paraId="738610EB" w14:textId="77777777" w:rsidR="000511A4" w:rsidRDefault="000511A4" w:rsidP="000511A4">
      <w:pPr>
        <w:rPr>
          <w:rFonts w:ascii="Times New Roman" w:hAnsi="Times New Roman"/>
        </w:rPr>
      </w:pPr>
    </w:p>
    <w:p w14:paraId="67092585" w14:textId="54145359" w:rsidR="000511A4" w:rsidRDefault="000511A4" w:rsidP="39C589FD">
      <w:pPr>
        <w:rPr>
          <w:rFonts w:eastAsia="Arial" w:cs="Arial"/>
        </w:rPr>
      </w:pPr>
      <w:r w:rsidRPr="39C589FD">
        <w:rPr>
          <w:rFonts w:eastAsia="Arial" w:cs="Arial"/>
        </w:rPr>
        <w:t xml:space="preserve">Pupils who do not respond positively to the </w:t>
      </w:r>
      <w:r w:rsidR="00132BF0" w:rsidRPr="39C589FD">
        <w:rPr>
          <w:rFonts w:eastAsia="Arial" w:cs="Arial"/>
        </w:rPr>
        <w:t>actions agreed</w:t>
      </w:r>
      <w:r w:rsidRPr="39C589FD">
        <w:rPr>
          <w:rFonts w:eastAsia="Arial" w:cs="Arial"/>
        </w:rPr>
        <w:t xml:space="preserve"> may be</w:t>
      </w:r>
      <w:r w:rsidR="00132BF0" w:rsidRPr="39C589FD">
        <w:rPr>
          <w:rFonts w:eastAsia="Arial" w:cs="Arial"/>
        </w:rPr>
        <w:t xml:space="preserve"> </w:t>
      </w:r>
      <w:r w:rsidRPr="39C589FD">
        <w:rPr>
          <w:rFonts w:eastAsia="Arial" w:cs="Arial"/>
        </w:rPr>
        <w:t xml:space="preserve">referred to the appropriate agency. These agencies could include Educational Psychologists, Education and Welfare Officers, Health Professionals, Specialist Teachers for Learning or the </w:t>
      </w:r>
      <w:r w:rsidR="00132BF0" w:rsidRPr="39C589FD">
        <w:rPr>
          <w:rFonts w:eastAsia="Arial" w:cs="Arial"/>
        </w:rPr>
        <w:t>Outreach team</w:t>
      </w:r>
      <w:r w:rsidRPr="39C589FD">
        <w:rPr>
          <w:rFonts w:eastAsia="Arial" w:cs="Arial"/>
        </w:rPr>
        <w:t>.</w:t>
      </w:r>
    </w:p>
    <w:p w14:paraId="637805D2" w14:textId="77777777" w:rsidR="00626AD8" w:rsidRPr="00B13904" w:rsidRDefault="00626AD8" w:rsidP="39C589FD">
      <w:pPr>
        <w:rPr>
          <w:rFonts w:eastAsia="Arial" w:cs="Arial"/>
        </w:rPr>
      </w:pPr>
    </w:p>
    <w:p w14:paraId="3CCE0148" w14:textId="668675E0" w:rsidR="000511A4" w:rsidRPr="00B13904" w:rsidRDefault="00B13904" w:rsidP="39C589FD">
      <w:pPr>
        <w:rPr>
          <w:rFonts w:eastAsia="Arial" w:cs="Arial"/>
        </w:rPr>
      </w:pPr>
      <w:r w:rsidRPr="39C589FD">
        <w:rPr>
          <w:rFonts w:eastAsia="Arial" w:cs="Arial"/>
        </w:rPr>
        <w:t>However, b</w:t>
      </w:r>
      <w:r w:rsidR="000511A4" w:rsidRPr="39C589FD">
        <w:rPr>
          <w:rFonts w:eastAsia="Arial" w:cs="Arial"/>
        </w:rPr>
        <w:t>efore a child is referred</w:t>
      </w:r>
      <w:r w:rsidR="00E13625" w:rsidRPr="39C589FD">
        <w:rPr>
          <w:rFonts w:eastAsia="Arial" w:cs="Arial"/>
        </w:rPr>
        <w:t>,</w:t>
      </w:r>
      <w:r w:rsidR="000511A4" w:rsidRPr="39C589FD">
        <w:rPr>
          <w:rFonts w:eastAsia="Arial" w:cs="Arial"/>
        </w:rPr>
        <w:t xml:space="preserve"> school staff will look at the array of strategies that have been used and the Well Being Mentor will be involved. </w:t>
      </w:r>
    </w:p>
    <w:p w14:paraId="5C733DCB" w14:textId="7602465B" w:rsidR="000511A4" w:rsidRPr="00B13904" w:rsidRDefault="000511A4" w:rsidP="39C589FD">
      <w:pPr>
        <w:rPr>
          <w:rFonts w:eastAsia="Arial" w:cs="Arial"/>
        </w:rPr>
      </w:pPr>
    </w:p>
    <w:p w14:paraId="332D232D" w14:textId="3C47C4C1" w:rsidR="000511A4" w:rsidRPr="00B13904" w:rsidRDefault="00154A9E" w:rsidP="39C589FD">
      <w:pPr>
        <w:rPr>
          <w:rFonts w:eastAsia="Arial" w:cs="Arial"/>
        </w:rPr>
      </w:pPr>
      <w:r w:rsidRPr="39C589FD">
        <w:rPr>
          <w:rFonts w:eastAsia="Arial" w:cs="Arial"/>
        </w:rPr>
        <w:t>T</w:t>
      </w:r>
      <w:r w:rsidR="000511A4" w:rsidRPr="39C589FD">
        <w:rPr>
          <w:rFonts w:eastAsia="Arial" w:cs="Arial"/>
        </w:rPr>
        <w:t>here is a need to be aware that occasionally ther</w:t>
      </w:r>
      <w:r w:rsidRPr="39C589FD">
        <w:rPr>
          <w:rFonts w:eastAsia="Arial" w:cs="Arial"/>
        </w:rPr>
        <w:t>e can be an emergency situation and f</w:t>
      </w:r>
      <w:r w:rsidR="000511A4" w:rsidRPr="39C589FD">
        <w:rPr>
          <w:rFonts w:eastAsia="Arial" w:cs="Arial"/>
        </w:rPr>
        <w:t>or these pupils a behaviour support fast track system might be used.</w:t>
      </w:r>
    </w:p>
    <w:p w14:paraId="33866DBE" w14:textId="65154A19" w:rsidR="39C589FD" w:rsidRDefault="39C589FD" w:rsidP="39C589FD">
      <w:pPr>
        <w:rPr>
          <w:rFonts w:eastAsia="Arial" w:cs="Arial"/>
        </w:rPr>
      </w:pPr>
    </w:p>
    <w:p w14:paraId="3EA3DE51" w14:textId="11E78F41" w:rsidR="39C589FD" w:rsidRDefault="39C589FD" w:rsidP="39C589FD">
      <w:pPr>
        <w:rPr>
          <w:rFonts w:eastAsia="Arial" w:cs="Arial"/>
        </w:rPr>
      </w:pPr>
      <w:r w:rsidRPr="39C589FD">
        <w:rPr>
          <w:rFonts w:eastAsia="Arial" w:cs="Arial"/>
        </w:rPr>
        <w:t>This could include a PSP (Pastoral Support Plan) where the child works to a reduced or alternative timetable.</w:t>
      </w:r>
    </w:p>
    <w:p w14:paraId="66204FF1" w14:textId="7973432A" w:rsidR="00F02AD3" w:rsidRPr="004F07A2" w:rsidRDefault="00F02AD3" w:rsidP="39C589FD"/>
    <w:p w14:paraId="2DBF0D7D" w14:textId="77777777" w:rsidR="005508FF" w:rsidRDefault="005508FF" w:rsidP="000511A4">
      <w:pPr>
        <w:rPr>
          <w:rFonts w:ascii="Times New Roman" w:hAnsi="Times New Roman"/>
          <w:b/>
        </w:rPr>
      </w:pPr>
    </w:p>
    <w:p w14:paraId="6B62F1B3" w14:textId="77777777" w:rsidR="005508FF" w:rsidRDefault="005508FF" w:rsidP="000511A4">
      <w:pPr>
        <w:rPr>
          <w:rFonts w:ascii="Times New Roman" w:hAnsi="Times New Roman"/>
          <w:b/>
        </w:rPr>
      </w:pPr>
    </w:p>
    <w:p w14:paraId="02F2C34E" w14:textId="77777777" w:rsidR="005508FF" w:rsidRDefault="005508FF" w:rsidP="000511A4">
      <w:pPr>
        <w:rPr>
          <w:rFonts w:ascii="Times New Roman" w:hAnsi="Times New Roman"/>
          <w:b/>
        </w:rPr>
      </w:pPr>
    </w:p>
    <w:p w14:paraId="2BB4DC26" w14:textId="77777777" w:rsidR="000511A4" w:rsidRPr="00105CCC" w:rsidRDefault="00105CCC" w:rsidP="39C589FD">
      <w:pPr>
        <w:rPr>
          <w:rFonts w:eastAsia="Arial" w:cs="Arial"/>
          <w:b/>
          <w:bCs/>
        </w:rPr>
      </w:pPr>
      <w:r w:rsidRPr="39C589FD">
        <w:rPr>
          <w:rFonts w:eastAsia="Arial" w:cs="Arial"/>
          <w:b/>
          <w:bCs/>
        </w:rPr>
        <w:t xml:space="preserve">School </w:t>
      </w:r>
      <w:r w:rsidR="000511A4" w:rsidRPr="39C589FD">
        <w:rPr>
          <w:rFonts w:eastAsia="Arial" w:cs="Arial"/>
          <w:b/>
          <w:bCs/>
        </w:rPr>
        <w:t>Exclusion</w:t>
      </w:r>
      <w:r w:rsidRPr="39C589FD">
        <w:rPr>
          <w:rFonts w:eastAsia="Arial" w:cs="Arial"/>
          <w:b/>
          <w:bCs/>
        </w:rPr>
        <w:t>s.</w:t>
      </w:r>
    </w:p>
    <w:p w14:paraId="680A4E5D" w14:textId="77777777" w:rsidR="000511A4" w:rsidRPr="00105CCC" w:rsidRDefault="000511A4" w:rsidP="39C589FD">
      <w:pPr>
        <w:rPr>
          <w:rFonts w:eastAsia="Arial" w:cs="Arial"/>
          <w:b/>
          <w:bCs/>
        </w:rPr>
      </w:pPr>
    </w:p>
    <w:p w14:paraId="0B9A5150" w14:textId="4FF57B81" w:rsidR="00105CCC" w:rsidRDefault="00105CCC" w:rsidP="39C589FD">
      <w:pPr>
        <w:rPr>
          <w:rFonts w:eastAsia="Arial" w:cs="Arial"/>
        </w:rPr>
      </w:pPr>
      <w:r w:rsidRPr="16CFA4D0">
        <w:rPr>
          <w:rFonts w:eastAsia="Arial" w:cs="Arial"/>
        </w:rPr>
        <w:t xml:space="preserve">There may be very rare occasions that the behaviour of a child causes enough concern to warrant an exclusion. The decision to do this will not be taken lightly and parents/carers will be fully informed.  </w:t>
      </w:r>
    </w:p>
    <w:p w14:paraId="19219836" w14:textId="77777777" w:rsidR="00105CCC" w:rsidRDefault="00105CCC" w:rsidP="39C589FD">
      <w:pPr>
        <w:rPr>
          <w:rFonts w:eastAsia="Arial" w:cs="Arial"/>
        </w:rPr>
      </w:pPr>
    </w:p>
    <w:p w14:paraId="26C7C5D8" w14:textId="77777777" w:rsidR="000511A4" w:rsidRPr="00105CCC" w:rsidRDefault="00105CCC" w:rsidP="39C589FD">
      <w:pPr>
        <w:rPr>
          <w:rFonts w:eastAsia="Arial" w:cs="Arial"/>
        </w:rPr>
      </w:pPr>
      <w:r w:rsidRPr="39C589FD">
        <w:rPr>
          <w:rFonts w:eastAsia="Arial" w:cs="Arial"/>
        </w:rPr>
        <w:t>This will be for one or more of the following reasons:</w:t>
      </w:r>
    </w:p>
    <w:p w14:paraId="296FEF7D" w14:textId="77777777" w:rsidR="000511A4" w:rsidRPr="00105CCC" w:rsidRDefault="000511A4" w:rsidP="39C589FD">
      <w:pPr>
        <w:rPr>
          <w:rFonts w:eastAsia="Arial" w:cs="Arial"/>
        </w:rPr>
      </w:pPr>
    </w:p>
    <w:p w14:paraId="5F0568EB" w14:textId="210B0BC2" w:rsidR="000511A4" w:rsidRPr="00105CCC" w:rsidRDefault="000511A4" w:rsidP="39C589FD">
      <w:pPr>
        <w:numPr>
          <w:ilvl w:val="0"/>
          <w:numId w:val="32"/>
        </w:numPr>
        <w:rPr>
          <w:rFonts w:eastAsia="Arial" w:cs="Arial"/>
        </w:rPr>
      </w:pPr>
      <w:r w:rsidRPr="752D0E22">
        <w:rPr>
          <w:rFonts w:eastAsia="Arial" w:cs="Arial"/>
        </w:rPr>
        <w:t>In response to serious breaches of the school’s discipline policy.</w:t>
      </w:r>
    </w:p>
    <w:p w14:paraId="2E1C866B" w14:textId="77777777" w:rsidR="000511A4" w:rsidRPr="00105CCC" w:rsidRDefault="000511A4" w:rsidP="39C589FD">
      <w:pPr>
        <w:numPr>
          <w:ilvl w:val="0"/>
          <w:numId w:val="32"/>
        </w:numPr>
        <w:rPr>
          <w:rFonts w:eastAsia="Arial" w:cs="Arial"/>
        </w:rPr>
      </w:pPr>
      <w:r w:rsidRPr="39C589FD">
        <w:rPr>
          <w:rFonts w:eastAsia="Arial" w:cs="Arial"/>
        </w:rPr>
        <w:t>Once the range of alternative strategies (PSP) have been tried and failed.</w:t>
      </w:r>
    </w:p>
    <w:p w14:paraId="7D23547E" w14:textId="60BB843A" w:rsidR="000511A4" w:rsidRPr="00105CCC" w:rsidRDefault="000511A4" w:rsidP="39C589FD">
      <w:pPr>
        <w:numPr>
          <w:ilvl w:val="0"/>
          <w:numId w:val="32"/>
        </w:numPr>
        <w:rPr>
          <w:rFonts w:eastAsia="Arial" w:cs="Arial"/>
        </w:rPr>
      </w:pPr>
      <w:r w:rsidRPr="16CFA4D0">
        <w:rPr>
          <w:rFonts w:eastAsia="Arial" w:cs="Arial"/>
        </w:rPr>
        <w:t>If allowing the pupil to remain in the school would seriously harm the education or welfare of the pupil or of others (including staff) in the school.</w:t>
      </w:r>
    </w:p>
    <w:p w14:paraId="5837EEAB" w14:textId="4F46CB94" w:rsidR="16CFA4D0" w:rsidRDefault="16CFA4D0" w:rsidP="16CFA4D0"/>
    <w:p w14:paraId="497DB981" w14:textId="77777777" w:rsidR="000511A4" w:rsidRDefault="000511A4" w:rsidP="16CFA4D0">
      <w:pPr>
        <w:rPr>
          <w:rFonts w:eastAsia="Arial" w:cs="Arial"/>
        </w:rPr>
      </w:pPr>
      <w:r w:rsidRPr="16CFA4D0">
        <w:rPr>
          <w:rFonts w:eastAsia="Arial" w:cs="Arial"/>
        </w:rPr>
        <w:t>In all cases the school will follow the L</w:t>
      </w:r>
      <w:r w:rsidR="009F7122" w:rsidRPr="16CFA4D0">
        <w:rPr>
          <w:rFonts w:eastAsia="Arial" w:cs="Arial"/>
        </w:rPr>
        <w:t xml:space="preserve">ocal </w:t>
      </w:r>
      <w:r w:rsidRPr="16CFA4D0">
        <w:rPr>
          <w:rFonts w:eastAsia="Arial" w:cs="Arial"/>
        </w:rPr>
        <w:t>A</w:t>
      </w:r>
      <w:r w:rsidR="009F7122" w:rsidRPr="16CFA4D0">
        <w:rPr>
          <w:rFonts w:eastAsia="Arial" w:cs="Arial"/>
        </w:rPr>
        <w:t>uthority</w:t>
      </w:r>
      <w:r w:rsidRPr="16CFA4D0">
        <w:rPr>
          <w:rFonts w:eastAsia="Arial" w:cs="Arial"/>
        </w:rPr>
        <w:t xml:space="preserve"> guidelines for exclusions with reference to </w:t>
      </w:r>
      <w:r w:rsidR="009F7122" w:rsidRPr="16CFA4D0">
        <w:rPr>
          <w:rFonts w:eastAsia="Arial" w:cs="Arial"/>
        </w:rPr>
        <w:t>Guidance document no:081/2012</w:t>
      </w:r>
    </w:p>
    <w:p w14:paraId="7194DBDC" w14:textId="77777777" w:rsidR="00834DBB" w:rsidRDefault="00834DBB" w:rsidP="00834DBB">
      <w:pPr>
        <w:rPr>
          <w:rFonts w:ascii="Times New Roman" w:hAnsi="Times New Roman"/>
        </w:rPr>
      </w:pPr>
    </w:p>
    <w:p w14:paraId="1C676038" w14:textId="4B78B2FC" w:rsidR="39C589FD" w:rsidRDefault="39C589FD" w:rsidP="39C589FD">
      <w:pPr>
        <w:rPr>
          <w:rFonts w:eastAsia="Arial" w:cs="Arial"/>
        </w:rPr>
      </w:pPr>
      <w:r w:rsidRPr="39C589FD">
        <w:rPr>
          <w:rFonts w:eastAsia="Arial" w:cs="Arial"/>
        </w:rPr>
        <w:t>We hope that this updated policy will reflect the school’s culture and ethos in line with the Curriculum for Wales and will help to ensure that our school community is:</w:t>
      </w:r>
    </w:p>
    <w:p w14:paraId="7FE8C6C6" w14:textId="02E31993" w:rsidR="39C589FD" w:rsidRDefault="39C589FD" w:rsidP="39C589FD">
      <w:pPr>
        <w:rPr>
          <w:rFonts w:eastAsia="Arial" w:cs="Arial"/>
          <w:b/>
          <w:bCs/>
        </w:rPr>
      </w:pPr>
      <w:r w:rsidRPr="6B0F2B11">
        <w:rPr>
          <w:rFonts w:eastAsia="Arial" w:cs="Arial"/>
          <w:b/>
          <w:bCs/>
        </w:rPr>
        <w:t>Ready, Respectful &amp; Safe</w:t>
      </w:r>
    </w:p>
    <w:p w14:paraId="3724F497" w14:textId="1483C0EC" w:rsidR="6B0F2B11" w:rsidRDefault="6B0F2B11" w:rsidP="6B0F2B11">
      <w:pPr>
        <w:rPr>
          <w:b/>
          <w:bCs/>
        </w:rPr>
      </w:pPr>
    </w:p>
    <w:p w14:paraId="05FA59C8" w14:textId="668AD79D" w:rsidR="39C589FD" w:rsidRDefault="39C589FD" w:rsidP="39C589FD">
      <w:pPr>
        <w:rPr>
          <w:rFonts w:eastAsia="Arial" w:cs="Arial"/>
        </w:rPr>
      </w:pPr>
    </w:p>
    <w:p w14:paraId="020DBD02" w14:textId="43F58A6D" w:rsidR="00586CE1" w:rsidRPr="00753059" w:rsidRDefault="00BE5F8B" w:rsidP="39C589FD">
      <w:pPr>
        <w:autoSpaceDE w:val="0"/>
        <w:autoSpaceDN w:val="0"/>
        <w:adjustRightInd w:val="0"/>
        <w:rPr>
          <w:rFonts w:eastAsia="Arial" w:cs="Arial"/>
        </w:rPr>
      </w:pPr>
      <w:r w:rsidRPr="39C589FD">
        <w:rPr>
          <w:rFonts w:eastAsia="Arial" w:cs="Arial"/>
        </w:rPr>
        <w:t>The p</w:t>
      </w:r>
      <w:r w:rsidR="005508FF" w:rsidRPr="39C589FD">
        <w:rPr>
          <w:rFonts w:eastAsia="Arial" w:cs="Arial"/>
        </w:rPr>
        <w:t>olicy was reviewed in Jul</w:t>
      </w:r>
      <w:r w:rsidR="0044756A" w:rsidRPr="39C589FD">
        <w:rPr>
          <w:rFonts w:eastAsia="Arial" w:cs="Arial"/>
        </w:rPr>
        <w:t>y 2022</w:t>
      </w:r>
    </w:p>
    <w:p w14:paraId="769D0D3C" w14:textId="77777777" w:rsidR="00586CE1" w:rsidRDefault="00586CE1" w:rsidP="39C589FD">
      <w:pPr>
        <w:autoSpaceDE w:val="0"/>
        <w:autoSpaceDN w:val="0"/>
        <w:adjustRightInd w:val="0"/>
        <w:rPr>
          <w:rFonts w:eastAsia="Arial" w:cs="Arial"/>
        </w:rPr>
      </w:pPr>
    </w:p>
    <w:p w14:paraId="1A4DBCCA" w14:textId="604A49CC" w:rsidR="00586CE1" w:rsidRPr="00753059" w:rsidRDefault="00586CE1" w:rsidP="39C589FD">
      <w:pPr>
        <w:autoSpaceDE w:val="0"/>
        <w:autoSpaceDN w:val="0"/>
        <w:adjustRightInd w:val="0"/>
        <w:rPr>
          <w:rFonts w:eastAsia="Arial" w:cs="Arial"/>
        </w:rPr>
      </w:pPr>
      <w:r w:rsidRPr="752D0E22">
        <w:rPr>
          <w:rFonts w:eastAsia="Arial" w:cs="Arial"/>
        </w:rPr>
        <w:t>Signed _</w:t>
      </w:r>
      <w:r w:rsidR="0044756A" w:rsidRPr="752D0E22">
        <w:rPr>
          <w:rFonts w:eastAsia="Arial" w:cs="Arial"/>
        </w:rPr>
        <w:t xml:space="preserve">L </w:t>
      </w:r>
      <w:proofErr w:type="spellStart"/>
      <w:r w:rsidR="443DADAA" w:rsidRPr="752D0E22">
        <w:rPr>
          <w:rFonts w:eastAsia="Arial" w:cs="Arial"/>
        </w:rPr>
        <w:t>Neate</w:t>
      </w:r>
      <w:proofErr w:type="spellEnd"/>
      <w:r w:rsidR="005508FF" w:rsidRPr="752D0E22">
        <w:rPr>
          <w:rFonts w:eastAsia="Arial" w:cs="Arial"/>
        </w:rPr>
        <w:t xml:space="preserve">                    </w:t>
      </w:r>
      <w:r>
        <w:tab/>
      </w:r>
      <w:r>
        <w:tab/>
      </w:r>
      <w:r w:rsidRPr="752D0E22">
        <w:rPr>
          <w:rFonts w:eastAsia="Arial" w:cs="Arial"/>
        </w:rPr>
        <w:t xml:space="preserve">Signed </w:t>
      </w:r>
      <w:r w:rsidR="005508FF" w:rsidRPr="752D0E22">
        <w:rPr>
          <w:rFonts w:eastAsia="Arial" w:cs="Arial"/>
        </w:rPr>
        <w:t>R Hardy</w:t>
      </w:r>
    </w:p>
    <w:p w14:paraId="54CD245A" w14:textId="77777777" w:rsidR="00586CE1" w:rsidRPr="00753059" w:rsidRDefault="00586CE1" w:rsidP="39C589FD">
      <w:pPr>
        <w:autoSpaceDE w:val="0"/>
        <w:autoSpaceDN w:val="0"/>
        <w:adjustRightInd w:val="0"/>
        <w:rPr>
          <w:rFonts w:eastAsia="Arial" w:cs="Arial"/>
        </w:rPr>
      </w:pPr>
      <w:r w:rsidRPr="00753059">
        <w:rPr>
          <w:rFonts w:ascii="Times New Roman" w:hAnsi="Times New Roman"/>
          <w:iCs/>
        </w:rPr>
        <w:tab/>
      </w:r>
    </w:p>
    <w:p w14:paraId="31C9D186" w14:textId="6CAE7639" w:rsidR="00586CE1" w:rsidRPr="00753059" w:rsidRDefault="0044756A" w:rsidP="752D0E22">
      <w:pPr>
        <w:autoSpaceDE w:val="0"/>
        <w:autoSpaceDN w:val="0"/>
        <w:adjustRightInd w:val="0"/>
        <w:rPr>
          <w:rFonts w:eastAsia="Arial" w:cs="Arial"/>
        </w:rPr>
      </w:pPr>
      <w:r w:rsidRPr="39C589FD">
        <w:rPr>
          <w:rFonts w:eastAsia="Arial" w:cs="Arial"/>
        </w:rPr>
        <w:t>L</w:t>
      </w:r>
      <w:r w:rsidR="4E3440FC" w:rsidRPr="39C589FD">
        <w:rPr>
          <w:rFonts w:eastAsia="Arial" w:cs="Arial"/>
        </w:rPr>
        <w:t xml:space="preserve">ouise </w:t>
      </w:r>
      <w:proofErr w:type="spellStart"/>
      <w:r w:rsidR="4E3440FC" w:rsidRPr="39C589FD">
        <w:rPr>
          <w:rFonts w:eastAsia="Arial" w:cs="Arial"/>
        </w:rPr>
        <w:t>Neate</w:t>
      </w:r>
      <w:proofErr w:type="spellEnd"/>
      <w:r w:rsidR="00BE5F8B" w:rsidRPr="39C589FD">
        <w:rPr>
          <w:rFonts w:eastAsia="Arial" w:cs="Arial"/>
        </w:rPr>
        <w:t xml:space="preserve"> </w:t>
      </w:r>
      <w:r w:rsidR="00586CE1" w:rsidRPr="39C589FD">
        <w:rPr>
          <w:rFonts w:eastAsia="Arial" w:cs="Arial"/>
        </w:rPr>
        <w:t>(Chair of Governors)</w:t>
      </w:r>
      <w:r w:rsidR="00586CE1" w:rsidRPr="00753059">
        <w:rPr>
          <w:rFonts w:ascii="Times New Roman" w:hAnsi="Times New Roman"/>
          <w:iCs/>
        </w:rPr>
        <w:tab/>
      </w:r>
      <w:r w:rsidR="00586CE1" w:rsidRPr="00753059">
        <w:rPr>
          <w:rFonts w:ascii="Times New Roman" w:hAnsi="Times New Roman"/>
          <w:iCs/>
        </w:rPr>
        <w:tab/>
      </w:r>
      <w:r w:rsidR="00BE5F8B" w:rsidRPr="39C589FD">
        <w:rPr>
          <w:rFonts w:eastAsia="Arial" w:cs="Arial"/>
        </w:rPr>
        <w:t>Roger Hardy</w:t>
      </w:r>
      <w:r w:rsidR="00586CE1" w:rsidRPr="39C589FD">
        <w:rPr>
          <w:rFonts w:eastAsia="Arial" w:cs="Arial"/>
        </w:rPr>
        <w:t xml:space="preserve"> (Head Teacher)</w:t>
      </w:r>
    </w:p>
    <w:p w14:paraId="1231BE67" w14:textId="77777777" w:rsidR="00586CE1" w:rsidRPr="00C72942" w:rsidRDefault="00586CE1" w:rsidP="00586CE1">
      <w:pPr>
        <w:autoSpaceDE w:val="0"/>
        <w:autoSpaceDN w:val="0"/>
        <w:adjustRightInd w:val="0"/>
        <w:rPr>
          <w:rFonts w:ascii="Times New Roman" w:hAnsi="Times New Roman"/>
          <w:i/>
          <w:iCs/>
        </w:rPr>
      </w:pPr>
    </w:p>
    <w:p w14:paraId="36FEB5B0" w14:textId="77777777" w:rsidR="004F07A2" w:rsidRDefault="004F07A2" w:rsidP="00105CCC">
      <w:pPr>
        <w:rPr>
          <w:rFonts w:ascii="Times New Roman" w:hAnsi="Times New Roman"/>
          <w:b/>
          <w:u w:val="single"/>
        </w:rPr>
      </w:pPr>
    </w:p>
    <w:p w14:paraId="30D7AA69" w14:textId="77777777" w:rsidR="008E34A8" w:rsidRDefault="008E34A8" w:rsidP="00105CCC">
      <w:pPr>
        <w:rPr>
          <w:rFonts w:ascii="Times New Roman" w:hAnsi="Times New Roman"/>
          <w:b/>
          <w:u w:val="single"/>
        </w:rPr>
      </w:pPr>
    </w:p>
    <w:p w14:paraId="2305FFFA" w14:textId="48DC7284" w:rsidR="008E34A8" w:rsidRPr="00BE5F8B" w:rsidRDefault="00BE5F8B" w:rsidP="6B0F2B11">
      <w:pPr>
        <w:rPr>
          <w:rFonts w:eastAsia="Arial" w:cs="Arial"/>
          <w:u w:val="single"/>
        </w:rPr>
      </w:pPr>
      <w:r w:rsidRPr="6B0F2B11">
        <w:rPr>
          <w:rFonts w:eastAsia="Arial" w:cs="Arial"/>
          <w:u w:val="single"/>
        </w:rPr>
        <w:t>Appendices</w:t>
      </w:r>
    </w:p>
    <w:p w14:paraId="1725986E" w14:textId="4CC0EE81" w:rsidR="6B0F2B11" w:rsidRDefault="6B0F2B11" w:rsidP="6B0F2B11"/>
    <w:p w14:paraId="568EE75B" w14:textId="659427FB" w:rsidR="16CFA4D0" w:rsidRDefault="00C86A0A" w:rsidP="16CFA4D0">
      <w:hyperlink r:id="rId8">
        <w:r w:rsidR="16CFA4D0" w:rsidRPr="16CFA4D0">
          <w:rPr>
            <w:rStyle w:val="Hyperlink"/>
            <w:rFonts w:eastAsia="Arial" w:cs="Arial"/>
          </w:rPr>
          <w:t>When the adults change[3750].pdf</w:t>
        </w:r>
      </w:hyperlink>
    </w:p>
    <w:p w14:paraId="72B8719C" w14:textId="1694D6E1" w:rsidR="16CFA4D0" w:rsidRDefault="16CFA4D0" w:rsidP="16CFA4D0"/>
    <w:p w14:paraId="66B5914E" w14:textId="3E2197BD" w:rsidR="16CFA4D0" w:rsidRDefault="16CFA4D0" w:rsidP="16CFA4D0">
      <w:r>
        <w:rPr>
          <w:noProof/>
          <w:lang w:eastAsia="en-GB"/>
        </w:rPr>
        <w:drawing>
          <wp:inline distT="0" distB="0" distL="0" distR="0" wp14:anchorId="3226A67B" wp14:editId="317CBA11">
            <wp:extent cx="4572000" cy="3181350"/>
            <wp:effectExtent l="0" t="0" r="0" b="0"/>
            <wp:docPr id="1542084168" name="Picture 154208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3181350"/>
                    </a:xfrm>
                    <a:prstGeom prst="rect">
                      <a:avLst/>
                    </a:prstGeom>
                  </pic:spPr>
                </pic:pic>
              </a:graphicData>
            </a:graphic>
          </wp:inline>
        </w:drawing>
      </w:r>
    </w:p>
    <w:p w14:paraId="318A6C90" w14:textId="09656BAE" w:rsidR="16CFA4D0" w:rsidRDefault="16CFA4D0" w:rsidP="16CFA4D0">
      <w:r>
        <w:rPr>
          <w:noProof/>
          <w:lang w:eastAsia="en-GB"/>
        </w:rPr>
        <w:lastRenderedPageBreak/>
        <w:drawing>
          <wp:inline distT="0" distB="0" distL="0" distR="0" wp14:anchorId="307ED5E4" wp14:editId="506EFC15">
            <wp:extent cx="4572000" cy="3171825"/>
            <wp:effectExtent l="0" t="0" r="0" b="0"/>
            <wp:docPr id="1980828207" name="Picture 198082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3171825"/>
                    </a:xfrm>
                    <a:prstGeom prst="rect">
                      <a:avLst/>
                    </a:prstGeom>
                  </pic:spPr>
                </pic:pic>
              </a:graphicData>
            </a:graphic>
          </wp:inline>
        </w:drawing>
      </w:r>
    </w:p>
    <w:p w14:paraId="76A8C5E1" w14:textId="0169FD13" w:rsidR="16CFA4D0" w:rsidRDefault="16CFA4D0" w:rsidP="16CFA4D0">
      <w:r>
        <w:rPr>
          <w:noProof/>
          <w:lang w:eastAsia="en-GB"/>
        </w:rPr>
        <w:drawing>
          <wp:inline distT="0" distB="0" distL="0" distR="0" wp14:anchorId="40568476" wp14:editId="6153ABF6">
            <wp:extent cx="4572000" cy="3095625"/>
            <wp:effectExtent l="0" t="0" r="0" b="0"/>
            <wp:docPr id="2043803104" name="Picture 204380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3095625"/>
                    </a:xfrm>
                    <a:prstGeom prst="rect">
                      <a:avLst/>
                    </a:prstGeom>
                  </pic:spPr>
                </pic:pic>
              </a:graphicData>
            </a:graphic>
          </wp:inline>
        </w:drawing>
      </w:r>
    </w:p>
    <w:p w14:paraId="5B2D3C62" w14:textId="5E47F942" w:rsidR="16CFA4D0" w:rsidRDefault="16CFA4D0" w:rsidP="16CFA4D0">
      <w:r>
        <w:rPr>
          <w:noProof/>
          <w:lang w:eastAsia="en-GB"/>
        </w:rPr>
        <w:drawing>
          <wp:inline distT="0" distB="0" distL="0" distR="0" wp14:anchorId="0CD40A5E" wp14:editId="4D3F8B62">
            <wp:extent cx="4572000" cy="2152650"/>
            <wp:effectExtent l="0" t="0" r="0" b="0"/>
            <wp:docPr id="1096360259" name="Picture 109636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152650"/>
                    </a:xfrm>
                    <a:prstGeom prst="rect">
                      <a:avLst/>
                    </a:prstGeom>
                  </pic:spPr>
                </pic:pic>
              </a:graphicData>
            </a:graphic>
          </wp:inline>
        </w:drawing>
      </w:r>
    </w:p>
    <w:p w14:paraId="27E6E43E" w14:textId="6016FD0D" w:rsidR="16CFA4D0" w:rsidRDefault="16CFA4D0" w:rsidP="16CFA4D0">
      <w:r>
        <w:rPr>
          <w:noProof/>
          <w:lang w:eastAsia="en-GB"/>
        </w:rPr>
        <w:lastRenderedPageBreak/>
        <w:drawing>
          <wp:inline distT="0" distB="0" distL="0" distR="0" wp14:anchorId="46FD0056" wp14:editId="418E5CF0">
            <wp:extent cx="4572000" cy="3009900"/>
            <wp:effectExtent l="0" t="0" r="0" b="0"/>
            <wp:docPr id="1914119429" name="Picture 1914119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3009900"/>
                    </a:xfrm>
                    <a:prstGeom prst="rect">
                      <a:avLst/>
                    </a:prstGeom>
                  </pic:spPr>
                </pic:pic>
              </a:graphicData>
            </a:graphic>
          </wp:inline>
        </w:drawing>
      </w:r>
    </w:p>
    <w:p w14:paraId="27994CAC" w14:textId="12FB35C1" w:rsidR="16CFA4D0" w:rsidRDefault="16CFA4D0" w:rsidP="16CFA4D0">
      <w:r>
        <w:rPr>
          <w:noProof/>
          <w:lang w:eastAsia="en-GB"/>
        </w:rPr>
        <w:drawing>
          <wp:inline distT="0" distB="0" distL="0" distR="0" wp14:anchorId="318EE5E1" wp14:editId="05043A89">
            <wp:extent cx="4572000" cy="3095625"/>
            <wp:effectExtent l="0" t="0" r="0" b="0"/>
            <wp:docPr id="1463813334" name="Picture 146381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3095625"/>
                    </a:xfrm>
                    <a:prstGeom prst="rect">
                      <a:avLst/>
                    </a:prstGeom>
                  </pic:spPr>
                </pic:pic>
              </a:graphicData>
            </a:graphic>
          </wp:inline>
        </w:drawing>
      </w:r>
    </w:p>
    <w:p w14:paraId="2294BB0C" w14:textId="216C5264" w:rsidR="16CFA4D0" w:rsidRDefault="16CFA4D0" w:rsidP="16CFA4D0">
      <w:r>
        <w:rPr>
          <w:noProof/>
          <w:lang w:eastAsia="en-GB"/>
        </w:rPr>
        <w:lastRenderedPageBreak/>
        <w:drawing>
          <wp:inline distT="0" distB="0" distL="0" distR="0" wp14:anchorId="171B0D02" wp14:editId="16113744">
            <wp:extent cx="4572000" cy="3162300"/>
            <wp:effectExtent l="0" t="0" r="0" b="0"/>
            <wp:docPr id="2030690874" name="Picture 2030690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3162300"/>
                    </a:xfrm>
                    <a:prstGeom prst="rect">
                      <a:avLst/>
                    </a:prstGeom>
                  </pic:spPr>
                </pic:pic>
              </a:graphicData>
            </a:graphic>
          </wp:inline>
        </w:drawing>
      </w:r>
    </w:p>
    <w:p w14:paraId="24B0ACD2" w14:textId="1E63CED7" w:rsidR="16CFA4D0" w:rsidRDefault="16CFA4D0" w:rsidP="16CFA4D0">
      <w:r>
        <w:rPr>
          <w:noProof/>
          <w:lang w:eastAsia="en-GB"/>
        </w:rPr>
        <w:drawing>
          <wp:inline distT="0" distB="0" distL="0" distR="0" wp14:anchorId="35FE2E84" wp14:editId="19CD297E">
            <wp:extent cx="4572000" cy="3171825"/>
            <wp:effectExtent l="0" t="0" r="0" b="0"/>
            <wp:docPr id="1907934443" name="Picture 190793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3171825"/>
                    </a:xfrm>
                    <a:prstGeom prst="rect">
                      <a:avLst/>
                    </a:prstGeom>
                  </pic:spPr>
                </pic:pic>
              </a:graphicData>
            </a:graphic>
          </wp:inline>
        </w:drawing>
      </w:r>
    </w:p>
    <w:p w14:paraId="7C3C727F" w14:textId="4F06FC06" w:rsidR="16CFA4D0" w:rsidRDefault="16CFA4D0" w:rsidP="16CFA4D0">
      <w:r>
        <w:rPr>
          <w:noProof/>
          <w:lang w:eastAsia="en-GB"/>
        </w:rPr>
        <w:lastRenderedPageBreak/>
        <w:drawing>
          <wp:inline distT="0" distB="0" distL="0" distR="0" wp14:anchorId="065DAE9A" wp14:editId="646E23B8">
            <wp:extent cx="4599460" cy="3190875"/>
            <wp:effectExtent l="0" t="0" r="0" b="0"/>
            <wp:docPr id="408943753" name="Picture 40894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99460" cy="3190875"/>
                    </a:xfrm>
                    <a:prstGeom prst="rect">
                      <a:avLst/>
                    </a:prstGeom>
                  </pic:spPr>
                </pic:pic>
              </a:graphicData>
            </a:graphic>
          </wp:inline>
        </w:drawing>
      </w:r>
    </w:p>
    <w:p w14:paraId="0C362F20" w14:textId="01BC5C45" w:rsidR="16CFA4D0" w:rsidRDefault="16CFA4D0" w:rsidP="16CFA4D0"/>
    <w:p w14:paraId="2706A05A" w14:textId="37D8997A" w:rsidR="16CFA4D0" w:rsidRDefault="16CFA4D0" w:rsidP="16CFA4D0"/>
    <w:p w14:paraId="34FF1C98" w14:textId="77777777" w:rsidR="008E34A8" w:rsidRDefault="008E34A8" w:rsidP="00105CCC">
      <w:pPr>
        <w:rPr>
          <w:rFonts w:ascii="Times New Roman" w:hAnsi="Times New Roman"/>
          <w:b/>
          <w:u w:val="single"/>
        </w:rPr>
      </w:pPr>
    </w:p>
    <w:p w14:paraId="6D072C0D" w14:textId="77777777" w:rsidR="008E34A8" w:rsidRDefault="008E34A8" w:rsidP="00105CCC">
      <w:pPr>
        <w:rPr>
          <w:rFonts w:ascii="Times New Roman" w:hAnsi="Times New Roman"/>
          <w:b/>
          <w:u w:val="single"/>
        </w:rPr>
      </w:pPr>
    </w:p>
    <w:p w14:paraId="48A21919" w14:textId="77777777" w:rsidR="009F04E5" w:rsidRDefault="009F04E5" w:rsidP="00105CCC">
      <w:pPr>
        <w:rPr>
          <w:rFonts w:ascii="Times New Roman" w:hAnsi="Times New Roman"/>
          <w:b/>
          <w:u w:val="single"/>
        </w:rPr>
      </w:pPr>
    </w:p>
    <w:p w14:paraId="6BD18F9B" w14:textId="77777777" w:rsidR="009F04E5" w:rsidRDefault="009F04E5" w:rsidP="00105CCC">
      <w:pPr>
        <w:rPr>
          <w:rFonts w:ascii="Times New Roman" w:hAnsi="Times New Roman"/>
          <w:b/>
          <w:u w:val="single"/>
        </w:rPr>
      </w:pPr>
    </w:p>
    <w:p w14:paraId="238601FE" w14:textId="77777777" w:rsidR="009F04E5" w:rsidRDefault="009F04E5" w:rsidP="00105CCC">
      <w:pPr>
        <w:rPr>
          <w:rFonts w:ascii="Times New Roman" w:hAnsi="Times New Roman"/>
          <w:b/>
          <w:u w:val="single"/>
        </w:rPr>
      </w:pPr>
    </w:p>
    <w:p w14:paraId="0F3CABC7" w14:textId="77777777" w:rsidR="009F04E5" w:rsidRDefault="009F04E5" w:rsidP="00105CCC">
      <w:pPr>
        <w:rPr>
          <w:rFonts w:ascii="Times New Roman" w:hAnsi="Times New Roman"/>
          <w:b/>
          <w:u w:val="single"/>
        </w:rPr>
      </w:pPr>
    </w:p>
    <w:p w14:paraId="5B08B5D1" w14:textId="77777777" w:rsidR="009F04E5" w:rsidRDefault="009F04E5" w:rsidP="00105CCC">
      <w:pPr>
        <w:rPr>
          <w:rFonts w:ascii="Times New Roman" w:hAnsi="Times New Roman"/>
          <w:b/>
          <w:u w:val="single"/>
        </w:rPr>
      </w:pPr>
    </w:p>
    <w:p w14:paraId="16DEB4AB" w14:textId="77777777" w:rsidR="00BE5F8B" w:rsidRDefault="00BE5F8B" w:rsidP="00105CCC">
      <w:pPr>
        <w:rPr>
          <w:rFonts w:ascii="Times New Roman" w:hAnsi="Times New Roman"/>
          <w:b/>
          <w:u w:val="single"/>
        </w:rPr>
      </w:pPr>
    </w:p>
    <w:p w14:paraId="0AD9C6F4" w14:textId="77777777" w:rsidR="00BE5F8B" w:rsidRDefault="00BE5F8B" w:rsidP="00105CCC">
      <w:pPr>
        <w:rPr>
          <w:rFonts w:ascii="Times New Roman" w:hAnsi="Times New Roman"/>
          <w:b/>
          <w:u w:val="single"/>
        </w:rPr>
      </w:pPr>
    </w:p>
    <w:p w14:paraId="4B1F511A" w14:textId="77777777" w:rsidR="008E34A8" w:rsidRDefault="008E34A8" w:rsidP="00105CCC">
      <w:pPr>
        <w:rPr>
          <w:rFonts w:ascii="Times New Roman" w:hAnsi="Times New Roman"/>
          <w:b/>
          <w:u w:val="single"/>
        </w:rPr>
      </w:pPr>
    </w:p>
    <w:p w14:paraId="65F9C3DC" w14:textId="77777777" w:rsidR="008E34A8" w:rsidRDefault="008E34A8" w:rsidP="00105CCC">
      <w:pPr>
        <w:rPr>
          <w:rFonts w:ascii="Times New Roman" w:hAnsi="Times New Roman"/>
          <w:b/>
          <w:u w:val="single"/>
        </w:rPr>
      </w:pPr>
    </w:p>
    <w:p w14:paraId="5023141B" w14:textId="77777777" w:rsidR="008E34A8" w:rsidRDefault="008E34A8" w:rsidP="00105CCC">
      <w:pPr>
        <w:rPr>
          <w:rFonts w:ascii="Times New Roman" w:hAnsi="Times New Roman"/>
          <w:b/>
          <w:u w:val="single"/>
        </w:rPr>
      </w:pPr>
    </w:p>
    <w:p w14:paraId="1F3B1409" w14:textId="77777777" w:rsidR="005508FF" w:rsidRDefault="005508FF" w:rsidP="00105CCC">
      <w:pPr>
        <w:rPr>
          <w:rFonts w:ascii="Times New Roman" w:hAnsi="Times New Roman"/>
          <w:b/>
          <w:u w:val="single"/>
        </w:rPr>
      </w:pPr>
    </w:p>
    <w:p w14:paraId="562C75D1" w14:textId="77777777" w:rsidR="005508FF" w:rsidRDefault="005508FF" w:rsidP="00105CCC">
      <w:pPr>
        <w:rPr>
          <w:rFonts w:ascii="Times New Roman" w:hAnsi="Times New Roman"/>
          <w:b/>
          <w:u w:val="single"/>
        </w:rPr>
      </w:pPr>
    </w:p>
    <w:p w14:paraId="664355AD" w14:textId="77777777" w:rsidR="005508FF" w:rsidRDefault="005508FF" w:rsidP="00105CCC">
      <w:pPr>
        <w:rPr>
          <w:rFonts w:ascii="Times New Roman" w:hAnsi="Times New Roman"/>
          <w:b/>
          <w:u w:val="single"/>
        </w:rPr>
      </w:pPr>
    </w:p>
    <w:p w14:paraId="1A965116" w14:textId="77777777" w:rsidR="005508FF" w:rsidRDefault="005508FF" w:rsidP="00105CCC">
      <w:pPr>
        <w:rPr>
          <w:rFonts w:ascii="Times New Roman" w:hAnsi="Times New Roman"/>
          <w:b/>
          <w:u w:val="single"/>
        </w:rPr>
      </w:pPr>
    </w:p>
    <w:p w14:paraId="7DF4E37C" w14:textId="77777777" w:rsidR="005508FF" w:rsidRDefault="005508FF" w:rsidP="00105CCC">
      <w:pPr>
        <w:rPr>
          <w:rFonts w:ascii="Times New Roman" w:hAnsi="Times New Roman"/>
          <w:b/>
          <w:u w:val="single"/>
        </w:rPr>
      </w:pPr>
    </w:p>
    <w:p w14:paraId="44FB30F8" w14:textId="77777777" w:rsidR="005508FF" w:rsidRDefault="005508FF" w:rsidP="00105CCC">
      <w:pPr>
        <w:rPr>
          <w:rFonts w:ascii="Times New Roman" w:hAnsi="Times New Roman"/>
          <w:b/>
          <w:u w:val="single"/>
        </w:rPr>
      </w:pPr>
    </w:p>
    <w:p w14:paraId="1DA6542E" w14:textId="77777777" w:rsidR="000511A4" w:rsidRPr="00105CCC" w:rsidRDefault="000511A4" w:rsidP="00105CCC">
      <w:pPr>
        <w:rPr>
          <w:rFonts w:ascii="Times New Roman" w:hAnsi="Times New Roman"/>
        </w:rPr>
      </w:pPr>
    </w:p>
    <w:p w14:paraId="3041E394" w14:textId="77777777" w:rsidR="00582C4F" w:rsidRPr="0059237C" w:rsidRDefault="00582C4F" w:rsidP="00582C4F">
      <w:pPr>
        <w:rPr>
          <w:rFonts w:ascii="Times New Roman" w:hAnsi="Times New Roman"/>
        </w:rPr>
      </w:pPr>
    </w:p>
    <w:p w14:paraId="722B00AE" w14:textId="77777777" w:rsidR="0059237C" w:rsidRDefault="0059237C" w:rsidP="000511A4">
      <w:pPr>
        <w:jc w:val="center"/>
        <w:rPr>
          <w:b/>
          <w:sz w:val="32"/>
          <w:szCs w:val="32"/>
        </w:rPr>
      </w:pPr>
    </w:p>
    <w:p w14:paraId="42C6D796" w14:textId="77777777" w:rsidR="0059237C" w:rsidRDefault="0059237C" w:rsidP="000511A4">
      <w:pPr>
        <w:jc w:val="center"/>
        <w:rPr>
          <w:b/>
          <w:sz w:val="32"/>
          <w:szCs w:val="32"/>
        </w:rPr>
      </w:pPr>
    </w:p>
    <w:p w14:paraId="6E1831B3" w14:textId="77777777" w:rsidR="0059237C" w:rsidRDefault="0059237C" w:rsidP="000511A4">
      <w:pPr>
        <w:jc w:val="center"/>
        <w:rPr>
          <w:b/>
          <w:sz w:val="32"/>
          <w:szCs w:val="32"/>
        </w:rPr>
      </w:pPr>
    </w:p>
    <w:p w14:paraId="54E11D2A" w14:textId="77777777" w:rsidR="0059237C" w:rsidRDefault="0059237C" w:rsidP="000511A4">
      <w:pPr>
        <w:jc w:val="center"/>
        <w:rPr>
          <w:b/>
          <w:sz w:val="32"/>
          <w:szCs w:val="32"/>
        </w:rPr>
      </w:pPr>
    </w:p>
    <w:p w14:paraId="31126E5D" w14:textId="77777777" w:rsidR="0059237C" w:rsidRDefault="0059237C" w:rsidP="000511A4">
      <w:pPr>
        <w:jc w:val="center"/>
        <w:rPr>
          <w:b/>
          <w:sz w:val="32"/>
          <w:szCs w:val="32"/>
        </w:rPr>
      </w:pPr>
    </w:p>
    <w:p w14:paraId="2DE403A5" w14:textId="77777777" w:rsidR="000511A4" w:rsidRPr="00834DBB" w:rsidRDefault="000511A4" w:rsidP="000511A4">
      <w:pPr>
        <w:jc w:val="center"/>
        <w:rPr>
          <w:rFonts w:ascii="Times New Roman" w:hAnsi="Times New Roman"/>
          <w:b/>
        </w:rPr>
      </w:pPr>
    </w:p>
    <w:p w14:paraId="62431CDC" w14:textId="77777777" w:rsidR="000511A4" w:rsidRDefault="000511A4" w:rsidP="000511A4">
      <w:pPr>
        <w:jc w:val="center"/>
        <w:rPr>
          <w:b/>
          <w:sz w:val="48"/>
          <w:szCs w:val="48"/>
        </w:rPr>
      </w:pPr>
    </w:p>
    <w:p w14:paraId="49E398E2" w14:textId="77777777" w:rsidR="003E2D08" w:rsidRDefault="003E2D08"/>
    <w:sectPr w:rsidR="003E2D08" w:rsidSect="00626AD8">
      <w:pgSz w:w="12240" w:h="15840"/>
      <w:pgMar w:top="1440" w:right="18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BE10"/>
    <w:multiLevelType w:val="hybridMultilevel"/>
    <w:tmpl w:val="D7DC936E"/>
    <w:lvl w:ilvl="0" w:tplc="5A06098A">
      <w:start w:val="2"/>
      <w:numFmt w:val="decimal"/>
      <w:lvlText w:val="%1."/>
      <w:lvlJc w:val="left"/>
      <w:pPr>
        <w:ind w:left="720" w:hanging="360"/>
      </w:pPr>
    </w:lvl>
    <w:lvl w:ilvl="1" w:tplc="331C2FCE">
      <w:start w:val="1"/>
      <w:numFmt w:val="lowerLetter"/>
      <w:lvlText w:val="%2."/>
      <w:lvlJc w:val="left"/>
      <w:pPr>
        <w:ind w:left="1440" w:hanging="360"/>
      </w:pPr>
    </w:lvl>
    <w:lvl w:ilvl="2" w:tplc="61B6DD08">
      <w:start w:val="1"/>
      <w:numFmt w:val="lowerRoman"/>
      <w:lvlText w:val="%3."/>
      <w:lvlJc w:val="right"/>
      <w:pPr>
        <w:ind w:left="2160" w:hanging="180"/>
      </w:pPr>
    </w:lvl>
    <w:lvl w:ilvl="3" w:tplc="043CC88A">
      <w:start w:val="1"/>
      <w:numFmt w:val="decimal"/>
      <w:lvlText w:val="%4."/>
      <w:lvlJc w:val="left"/>
      <w:pPr>
        <w:ind w:left="2880" w:hanging="360"/>
      </w:pPr>
    </w:lvl>
    <w:lvl w:ilvl="4" w:tplc="01789002">
      <w:start w:val="1"/>
      <w:numFmt w:val="lowerLetter"/>
      <w:lvlText w:val="%5."/>
      <w:lvlJc w:val="left"/>
      <w:pPr>
        <w:ind w:left="3600" w:hanging="360"/>
      </w:pPr>
    </w:lvl>
    <w:lvl w:ilvl="5" w:tplc="33ACD75C">
      <w:start w:val="1"/>
      <w:numFmt w:val="lowerRoman"/>
      <w:lvlText w:val="%6."/>
      <w:lvlJc w:val="right"/>
      <w:pPr>
        <w:ind w:left="4320" w:hanging="180"/>
      </w:pPr>
    </w:lvl>
    <w:lvl w:ilvl="6" w:tplc="6DC485F2">
      <w:start w:val="1"/>
      <w:numFmt w:val="decimal"/>
      <w:lvlText w:val="%7."/>
      <w:lvlJc w:val="left"/>
      <w:pPr>
        <w:ind w:left="5040" w:hanging="360"/>
      </w:pPr>
    </w:lvl>
    <w:lvl w:ilvl="7" w:tplc="1A82520E">
      <w:start w:val="1"/>
      <w:numFmt w:val="lowerLetter"/>
      <w:lvlText w:val="%8."/>
      <w:lvlJc w:val="left"/>
      <w:pPr>
        <w:ind w:left="5760" w:hanging="360"/>
      </w:pPr>
    </w:lvl>
    <w:lvl w:ilvl="8" w:tplc="740A3146">
      <w:start w:val="1"/>
      <w:numFmt w:val="lowerRoman"/>
      <w:lvlText w:val="%9."/>
      <w:lvlJc w:val="right"/>
      <w:pPr>
        <w:ind w:left="6480" w:hanging="180"/>
      </w:pPr>
    </w:lvl>
  </w:abstractNum>
  <w:abstractNum w:abstractNumId="1" w15:restartNumberingAfterBreak="0">
    <w:nsid w:val="0E7FE438"/>
    <w:multiLevelType w:val="hybridMultilevel"/>
    <w:tmpl w:val="5ABAF08A"/>
    <w:lvl w:ilvl="0" w:tplc="822EB17C">
      <w:start w:val="1"/>
      <w:numFmt w:val="bullet"/>
      <w:lvlText w:val=""/>
      <w:lvlJc w:val="left"/>
      <w:pPr>
        <w:ind w:left="360" w:hanging="360"/>
      </w:pPr>
      <w:rPr>
        <w:rFonts w:ascii="Symbol" w:hAnsi="Symbol" w:hint="default"/>
      </w:rPr>
    </w:lvl>
    <w:lvl w:ilvl="1" w:tplc="62A497E4">
      <w:start w:val="1"/>
      <w:numFmt w:val="bullet"/>
      <w:lvlText w:val="o"/>
      <w:lvlJc w:val="left"/>
      <w:pPr>
        <w:ind w:left="1080" w:hanging="360"/>
      </w:pPr>
      <w:rPr>
        <w:rFonts w:ascii="Courier New" w:hAnsi="Courier New" w:hint="default"/>
      </w:rPr>
    </w:lvl>
    <w:lvl w:ilvl="2" w:tplc="97D42070">
      <w:start w:val="1"/>
      <w:numFmt w:val="bullet"/>
      <w:lvlText w:val=""/>
      <w:lvlJc w:val="left"/>
      <w:pPr>
        <w:ind w:left="1800" w:hanging="360"/>
      </w:pPr>
      <w:rPr>
        <w:rFonts w:ascii="Wingdings" w:hAnsi="Wingdings" w:hint="default"/>
      </w:rPr>
    </w:lvl>
    <w:lvl w:ilvl="3" w:tplc="E65C08FC">
      <w:start w:val="1"/>
      <w:numFmt w:val="bullet"/>
      <w:lvlText w:val=""/>
      <w:lvlJc w:val="left"/>
      <w:pPr>
        <w:ind w:left="2520" w:hanging="360"/>
      </w:pPr>
      <w:rPr>
        <w:rFonts w:ascii="Symbol" w:hAnsi="Symbol" w:hint="default"/>
      </w:rPr>
    </w:lvl>
    <w:lvl w:ilvl="4" w:tplc="11041AC0">
      <w:start w:val="1"/>
      <w:numFmt w:val="bullet"/>
      <w:lvlText w:val="o"/>
      <w:lvlJc w:val="left"/>
      <w:pPr>
        <w:ind w:left="3240" w:hanging="360"/>
      </w:pPr>
      <w:rPr>
        <w:rFonts w:ascii="Courier New" w:hAnsi="Courier New" w:hint="default"/>
      </w:rPr>
    </w:lvl>
    <w:lvl w:ilvl="5" w:tplc="92368D44">
      <w:start w:val="1"/>
      <w:numFmt w:val="bullet"/>
      <w:lvlText w:val=""/>
      <w:lvlJc w:val="left"/>
      <w:pPr>
        <w:ind w:left="3960" w:hanging="360"/>
      </w:pPr>
      <w:rPr>
        <w:rFonts w:ascii="Wingdings" w:hAnsi="Wingdings" w:hint="default"/>
      </w:rPr>
    </w:lvl>
    <w:lvl w:ilvl="6" w:tplc="CFD48912">
      <w:start w:val="1"/>
      <w:numFmt w:val="bullet"/>
      <w:lvlText w:val=""/>
      <w:lvlJc w:val="left"/>
      <w:pPr>
        <w:ind w:left="4680" w:hanging="360"/>
      </w:pPr>
      <w:rPr>
        <w:rFonts w:ascii="Symbol" w:hAnsi="Symbol" w:hint="default"/>
      </w:rPr>
    </w:lvl>
    <w:lvl w:ilvl="7" w:tplc="DD7A0A7E">
      <w:start w:val="1"/>
      <w:numFmt w:val="bullet"/>
      <w:lvlText w:val="o"/>
      <w:lvlJc w:val="left"/>
      <w:pPr>
        <w:ind w:left="5400" w:hanging="360"/>
      </w:pPr>
      <w:rPr>
        <w:rFonts w:ascii="Courier New" w:hAnsi="Courier New" w:hint="default"/>
      </w:rPr>
    </w:lvl>
    <w:lvl w:ilvl="8" w:tplc="D38C4A5A">
      <w:start w:val="1"/>
      <w:numFmt w:val="bullet"/>
      <w:lvlText w:val=""/>
      <w:lvlJc w:val="left"/>
      <w:pPr>
        <w:ind w:left="6120" w:hanging="360"/>
      </w:pPr>
      <w:rPr>
        <w:rFonts w:ascii="Wingdings" w:hAnsi="Wingdings" w:hint="default"/>
      </w:rPr>
    </w:lvl>
  </w:abstractNum>
  <w:abstractNum w:abstractNumId="2" w15:restartNumberingAfterBreak="0">
    <w:nsid w:val="14AF31C0"/>
    <w:multiLevelType w:val="hybridMultilevel"/>
    <w:tmpl w:val="981E585E"/>
    <w:lvl w:ilvl="0" w:tplc="E1B2E4D4">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E83D6C"/>
    <w:multiLevelType w:val="hybridMultilevel"/>
    <w:tmpl w:val="54FCB3D4"/>
    <w:lvl w:ilvl="0" w:tplc="12B29850">
      <w:start w:val="1"/>
      <w:numFmt w:val="bullet"/>
      <w:lvlText w:val=""/>
      <w:lvlJc w:val="left"/>
      <w:pPr>
        <w:tabs>
          <w:tab w:val="num" w:pos="720"/>
        </w:tabs>
        <w:ind w:left="720" w:hanging="360"/>
      </w:pPr>
      <w:rPr>
        <w:rFonts w:ascii="Symbol" w:hAnsi="Symbol" w:hint="default"/>
        <w:sz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7BFC19F"/>
    <w:multiLevelType w:val="hybridMultilevel"/>
    <w:tmpl w:val="382C778E"/>
    <w:lvl w:ilvl="0" w:tplc="1542D604">
      <w:start w:val="3"/>
      <w:numFmt w:val="decimal"/>
      <w:lvlText w:val="%1."/>
      <w:lvlJc w:val="left"/>
      <w:pPr>
        <w:ind w:left="720" w:hanging="360"/>
      </w:pPr>
    </w:lvl>
    <w:lvl w:ilvl="1" w:tplc="18AA8E56">
      <w:start w:val="1"/>
      <w:numFmt w:val="lowerLetter"/>
      <w:lvlText w:val="%2."/>
      <w:lvlJc w:val="left"/>
      <w:pPr>
        <w:ind w:left="1440" w:hanging="360"/>
      </w:pPr>
    </w:lvl>
    <w:lvl w:ilvl="2" w:tplc="263AD4BE">
      <w:start w:val="1"/>
      <w:numFmt w:val="lowerRoman"/>
      <w:lvlText w:val="%3."/>
      <w:lvlJc w:val="right"/>
      <w:pPr>
        <w:ind w:left="2160" w:hanging="180"/>
      </w:pPr>
    </w:lvl>
    <w:lvl w:ilvl="3" w:tplc="0434B1BC">
      <w:start w:val="1"/>
      <w:numFmt w:val="decimal"/>
      <w:lvlText w:val="%4."/>
      <w:lvlJc w:val="left"/>
      <w:pPr>
        <w:ind w:left="2880" w:hanging="360"/>
      </w:pPr>
    </w:lvl>
    <w:lvl w:ilvl="4" w:tplc="0EAE7A9C">
      <w:start w:val="1"/>
      <w:numFmt w:val="lowerLetter"/>
      <w:lvlText w:val="%5."/>
      <w:lvlJc w:val="left"/>
      <w:pPr>
        <w:ind w:left="3600" w:hanging="360"/>
      </w:pPr>
    </w:lvl>
    <w:lvl w:ilvl="5" w:tplc="338C1258">
      <w:start w:val="1"/>
      <w:numFmt w:val="lowerRoman"/>
      <w:lvlText w:val="%6."/>
      <w:lvlJc w:val="right"/>
      <w:pPr>
        <w:ind w:left="4320" w:hanging="180"/>
      </w:pPr>
    </w:lvl>
    <w:lvl w:ilvl="6" w:tplc="F616319E">
      <w:start w:val="1"/>
      <w:numFmt w:val="decimal"/>
      <w:lvlText w:val="%7."/>
      <w:lvlJc w:val="left"/>
      <w:pPr>
        <w:ind w:left="5040" w:hanging="360"/>
      </w:pPr>
    </w:lvl>
    <w:lvl w:ilvl="7" w:tplc="D7D0E3A2">
      <w:start w:val="1"/>
      <w:numFmt w:val="lowerLetter"/>
      <w:lvlText w:val="%8."/>
      <w:lvlJc w:val="left"/>
      <w:pPr>
        <w:ind w:left="5760" w:hanging="360"/>
      </w:pPr>
    </w:lvl>
    <w:lvl w:ilvl="8" w:tplc="6DC6E4DE">
      <w:start w:val="1"/>
      <w:numFmt w:val="lowerRoman"/>
      <w:lvlText w:val="%9."/>
      <w:lvlJc w:val="right"/>
      <w:pPr>
        <w:ind w:left="6480" w:hanging="180"/>
      </w:pPr>
    </w:lvl>
  </w:abstractNum>
  <w:abstractNum w:abstractNumId="5" w15:restartNumberingAfterBreak="0">
    <w:nsid w:val="196A2B69"/>
    <w:multiLevelType w:val="hybridMultilevel"/>
    <w:tmpl w:val="0C022B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2955BC"/>
    <w:multiLevelType w:val="hybridMultilevel"/>
    <w:tmpl w:val="C64CFC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642FE9"/>
    <w:multiLevelType w:val="hybridMultilevel"/>
    <w:tmpl w:val="51B03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A232F2"/>
    <w:multiLevelType w:val="hybridMultilevel"/>
    <w:tmpl w:val="53F40D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91680B"/>
    <w:multiLevelType w:val="hybridMultilevel"/>
    <w:tmpl w:val="5C06BCE0"/>
    <w:lvl w:ilvl="0" w:tplc="12B29850">
      <w:start w:val="1"/>
      <w:numFmt w:val="bullet"/>
      <w:lvlText w:val=""/>
      <w:lvlJc w:val="left"/>
      <w:pPr>
        <w:tabs>
          <w:tab w:val="num" w:pos="360"/>
        </w:tabs>
        <w:ind w:left="36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9FED19"/>
    <w:multiLevelType w:val="hybridMultilevel"/>
    <w:tmpl w:val="84B24826"/>
    <w:lvl w:ilvl="0" w:tplc="2B68A45A">
      <w:start w:val="5"/>
      <w:numFmt w:val="decimal"/>
      <w:lvlText w:val="%1."/>
      <w:lvlJc w:val="left"/>
      <w:pPr>
        <w:ind w:left="720" w:hanging="360"/>
      </w:pPr>
    </w:lvl>
    <w:lvl w:ilvl="1" w:tplc="989C2CD0">
      <w:start w:val="1"/>
      <w:numFmt w:val="lowerLetter"/>
      <w:lvlText w:val="%2."/>
      <w:lvlJc w:val="left"/>
      <w:pPr>
        <w:ind w:left="1440" w:hanging="360"/>
      </w:pPr>
    </w:lvl>
    <w:lvl w:ilvl="2" w:tplc="A0BE15F4">
      <w:start w:val="1"/>
      <w:numFmt w:val="lowerRoman"/>
      <w:lvlText w:val="%3."/>
      <w:lvlJc w:val="right"/>
      <w:pPr>
        <w:ind w:left="2160" w:hanging="180"/>
      </w:pPr>
    </w:lvl>
    <w:lvl w:ilvl="3" w:tplc="8468309C">
      <w:start w:val="1"/>
      <w:numFmt w:val="decimal"/>
      <w:lvlText w:val="%4."/>
      <w:lvlJc w:val="left"/>
      <w:pPr>
        <w:ind w:left="2880" w:hanging="360"/>
      </w:pPr>
    </w:lvl>
    <w:lvl w:ilvl="4" w:tplc="4BD47754">
      <w:start w:val="1"/>
      <w:numFmt w:val="lowerLetter"/>
      <w:lvlText w:val="%5."/>
      <w:lvlJc w:val="left"/>
      <w:pPr>
        <w:ind w:left="3600" w:hanging="360"/>
      </w:pPr>
    </w:lvl>
    <w:lvl w:ilvl="5" w:tplc="7408D02E">
      <w:start w:val="1"/>
      <w:numFmt w:val="lowerRoman"/>
      <w:lvlText w:val="%6."/>
      <w:lvlJc w:val="right"/>
      <w:pPr>
        <w:ind w:left="4320" w:hanging="180"/>
      </w:pPr>
    </w:lvl>
    <w:lvl w:ilvl="6" w:tplc="1B2E1806">
      <w:start w:val="1"/>
      <w:numFmt w:val="decimal"/>
      <w:lvlText w:val="%7."/>
      <w:lvlJc w:val="left"/>
      <w:pPr>
        <w:ind w:left="5040" w:hanging="360"/>
      </w:pPr>
    </w:lvl>
    <w:lvl w:ilvl="7" w:tplc="EDCC398C">
      <w:start w:val="1"/>
      <w:numFmt w:val="lowerLetter"/>
      <w:lvlText w:val="%8."/>
      <w:lvlJc w:val="left"/>
      <w:pPr>
        <w:ind w:left="5760" w:hanging="360"/>
      </w:pPr>
    </w:lvl>
    <w:lvl w:ilvl="8" w:tplc="3496EC18">
      <w:start w:val="1"/>
      <w:numFmt w:val="lowerRoman"/>
      <w:lvlText w:val="%9."/>
      <w:lvlJc w:val="right"/>
      <w:pPr>
        <w:ind w:left="6480" w:hanging="180"/>
      </w:pPr>
    </w:lvl>
  </w:abstractNum>
  <w:abstractNum w:abstractNumId="11" w15:restartNumberingAfterBreak="0">
    <w:nsid w:val="277523C5"/>
    <w:multiLevelType w:val="hybridMultilevel"/>
    <w:tmpl w:val="A0AC9844"/>
    <w:lvl w:ilvl="0" w:tplc="FBB03B4C">
      <w:start w:val="1"/>
      <w:numFmt w:val="decimal"/>
      <w:lvlText w:val="%1."/>
      <w:lvlJc w:val="left"/>
      <w:pPr>
        <w:ind w:left="720" w:hanging="360"/>
      </w:pPr>
    </w:lvl>
    <w:lvl w:ilvl="1" w:tplc="2CB697D6">
      <w:start w:val="1"/>
      <w:numFmt w:val="lowerLetter"/>
      <w:lvlText w:val="%2."/>
      <w:lvlJc w:val="left"/>
      <w:pPr>
        <w:ind w:left="1440" w:hanging="360"/>
      </w:pPr>
    </w:lvl>
    <w:lvl w:ilvl="2" w:tplc="70B8BCAC">
      <w:start w:val="1"/>
      <w:numFmt w:val="lowerRoman"/>
      <w:lvlText w:val="%3."/>
      <w:lvlJc w:val="right"/>
      <w:pPr>
        <w:ind w:left="2160" w:hanging="180"/>
      </w:pPr>
    </w:lvl>
    <w:lvl w:ilvl="3" w:tplc="C4B4B374">
      <w:start w:val="1"/>
      <w:numFmt w:val="decimal"/>
      <w:lvlText w:val="%4."/>
      <w:lvlJc w:val="left"/>
      <w:pPr>
        <w:ind w:left="2880" w:hanging="360"/>
      </w:pPr>
    </w:lvl>
    <w:lvl w:ilvl="4" w:tplc="E65013CA">
      <w:start w:val="1"/>
      <w:numFmt w:val="lowerLetter"/>
      <w:lvlText w:val="%5."/>
      <w:lvlJc w:val="left"/>
      <w:pPr>
        <w:ind w:left="3600" w:hanging="360"/>
      </w:pPr>
    </w:lvl>
    <w:lvl w:ilvl="5" w:tplc="6C0EBCBE">
      <w:start w:val="1"/>
      <w:numFmt w:val="lowerRoman"/>
      <w:lvlText w:val="%6."/>
      <w:lvlJc w:val="right"/>
      <w:pPr>
        <w:ind w:left="4320" w:hanging="180"/>
      </w:pPr>
    </w:lvl>
    <w:lvl w:ilvl="6" w:tplc="79FE8014">
      <w:start w:val="1"/>
      <w:numFmt w:val="decimal"/>
      <w:lvlText w:val="%7."/>
      <w:lvlJc w:val="left"/>
      <w:pPr>
        <w:ind w:left="5040" w:hanging="360"/>
      </w:pPr>
    </w:lvl>
    <w:lvl w:ilvl="7" w:tplc="F8D23EA6">
      <w:start w:val="1"/>
      <w:numFmt w:val="lowerLetter"/>
      <w:lvlText w:val="%8."/>
      <w:lvlJc w:val="left"/>
      <w:pPr>
        <w:ind w:left="5760" w:hanging="360"/>
      </w:pPr>
    </w:lvl>
    <w:lvl w:ilvl="8" w:tplc="CF58DA04">
      <w:start w:val="1"/>
      <w:numFmt w:val="lowerRoman"/>
      <w:lvlText w:val="%9."/>
      <w:lvlJc w:val="right"/>
      <w:pPr>
        <w:ind w:left="6480" w:hanging="180"/>
      </w:pPr>
    </w:lvl>
  </w:abstractNum>
  <w:abstractNum w:abstractNumId="12" w15:restartNumberingAfterBreak="0">
    <w:nsid w:val="27E820C8"/>
    <w:multiLevelType w:val="hybridMultilevel"/>
    <w:tmpl w:val="6716589A"/>
    <w:lvl w:ilvl="0" w:tplc="12B29850">
      <w:start w:val="1"/>
      <w:numFmt w:val="bullet"/>
      <w:lvlText w:val=""/>
      <w:lvlJc w:val="left"/>
      <w:pPr>
        <w:tabs>
          <w:tab w:val="num" w:pos="360"/>
        </w:tabs>
        <w:ind w:left="360" w:hanging="360"/>
      </w:pPr>
      <w:rPr>
        <w:rFonts w:ascii="Symbol" w:hAnsi="Symbol" w:hint="default"/>
        <w:sz w:val="16"/>
      </w:rPr>
    </w:lvl>
    <w:lvl w:ilvl="1" w:tplc="04090001">
      <w:start w:val="1"/>
      <w:numFmt w:val="bullet"/>
      <w:lvlText w:val=""/>
      <w:lvlJc w:val="left"/>
      <w:pPr>
        <w:tabs>
          <w:tab w:val="num" w:pos="1440"/>
        </w:tabs>
        <w:ind w:left="1440" w:hanging="360"/>
      </w:pPr>
      <w:rPr>
        <w:rFonts w:ascii="Symbol" w:hAnsi="Symbol"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9E4773"/>
    <w:multiLevelType w:val="hybridMultilevel"/>
    <w:tmpl w:val="04EC4A0C"/>
    <w:lvl w:ilvl="0" w:tplc="12B29850">
      <w:start w:val="1"/>
      <w:numFmt w:val="bullet"/>
      <w:lvlText w:val=""/>
      <w:lvlJc w:val="left"/>
      <w:pPr>
        <w:tabs>
          <w:tab w:val="num" w:pos="360"/>
        </w:tabs>
        <w:ind w:left="36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2E006F"/>
    <w:multiLevelType w:val="hybridMultilevel"/>
    <w:tmpl w:val="8B9689FE"/>
    <w:lvl w:ilvl="0" w:tplc="12B29850">
      <w:start w:val="1"/>
      <w:numFmt w:val="bullet"/>
      <w:lvlText w:val=""/>
      <w:lvlJc w:val="left"/>
      <w:pPr>
        <w:tabs>
          <w:tab w:val="num" w:pos="360"/>
        </w:tabs>
        <w:ind w:left="36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7237C7"/>
    <w:multiLevelType w:val="hybridMultilevel"/>
    <w:tmpl w:val="2BAAA0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930B7A"/>
    <w:multiLevelType w:val="hybridMultilevel"/>
    <w:tmpl w:val="CEE0DDAC"/>
    <w:lvl w:ilvl="0" w:tplc="E1B2E4D4">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B171FF"/>
    <w:multiLevelType w:val="hybridMultilevel"/>
    <w:tmpl w:val="177E8D16"/>
    <w:lvl w:ilvl="0" w:tplc="12B29850">
      <w:start w:val="1"/>
      <w:numFmt w:val="bullet"/>
      <w:lvlText w:val=""/>
      <w:lvlJc w:val="left"/>
      <w:pPr>
        <w:tabs>
          <w:tab w:val="num" w:pos="360"/>
        </w:tabs>
        <w:ind w:left="36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F009A8"/>
    <w:multiLevelType w:val="hybridMultilevel"/>
    <w:tmpl w:val="29224686"/>
    <w:lvl w:ilvl="0" w:tplc="E1B2E4D4">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012A46"/>
    <w:multiLevelType w:val="hybridMultilevel"/>
    <w:tmpl w:val="0D7A63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527A1B"/>
    <w:multiLevelType w:val="hybridMultilevel"/>
    <w:tmpl w:val="5CF215A4"/>
    <w:lvl w:ilvl="0" w:tplc="E1B2E4D4">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C02855"/>
    <w:multiLevelType w:val="hybridMultilevel"/>
    <w:tmpl w:val="14209122"/>
    <w:lvl w:ilvl="0" w:tplc="E1B2E4D4">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F93A4D"/>
    <w:multiLevelType w:val="hybridMultilevel"/>
    <w:tmpl w:val="B86223D2"/>
    <w:lvl w:ilvl="0" w:tplc="E1B2E4D4">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9144D29"/>
    <w:multiLevelType w:val="hybridMultilevel"/>
    <w:tmpl w:val="E690E4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95F7F7A"/>
    <w:multiLevelType w:val="hybridMultilevel"/>
    <w:tmpl w:val="88EA0EE0"/>
    <w:lvl w:ilvl="0" w:tplc="E1B2E4D4">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EA41D0"/>
    <w:multiLevelType w:val="hybridMultilevel"/>
    <w:tmpl w:val="3124B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267FD2"/>
    <w:multiLevelType w:val="hybridMultilevel"/>
    <w:tmpl w:val="F75E79AA"/>
    <w:lvl w:ilvl="0" w:tplc="12B29850">
      <w:start w:val="1"/>
      <w:numFmt w:val="bullet"/>
      <w:lvlText w:val=""/>
      <w:lvlJc w:val="left"/>
      <w:pPr>
        <w:tabs>
          <w:tab w:val="num" w:pos="720"/>
        </w:tabs>
        <w:ind w:left="720" w:hanging="360"/>
      </w:pPr>
      <w:rPr>
        <w:rFonts w:ascii="Symbol" w:hAnsi="Symbol" w:hint="default"/>
        <w:sz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EC042A5"/>
    <w:multiLevelType w:val="hybridMultilevel"/>
    <w:tmpl w:val="DE120328"/>
    <w:lvl w:ilvl="0" w:tplc="697EA248">
      <w:start w:val="1"/>
      <w:numFmt w:val="bullet"/>
      <w:lvlText w:val=""/>
      <w:lvlJc w:val="left"/>
      <w:pPr>
        <w:ind w:left="360" w:hanging="360"/>
      </w:pPr>
      <w:rPr>
        <w:rFonts w:ascii="Symbol" w:hAnsi="Symbol" w:hint="default"/>
      </w:rPr>
    </w:lvl>
    <w:lvl w:ilvl="1" w:tplc="53463214">
      <w:start w:val="1"/>
      <w:numFmt w:val="bullet"/>
      <w:lvlText w:val="o"/>
      <w:lvlJc w:val="left"/>
      <w:pPr>
        <w:ind w:left="1080" w:hanging="360"/>
      </w:pPr>
      <w:rPr>
        <w:rFonts w:ascii="Courier New" w:hAnsi="Courier New" w:hint="default"/>
      </w:rPr>
    </w:lvl>
    <w:lvl w:ilvl="2" w:tplc="AF0AA42E">
      <w:start w:val="1"/>
      <w:numFmt w:val="bullet"/>
      <w:lvlText w:val=""/>
      <w:lvlJc w:val="left"/>
      <w:pPr>
        <w:ind w:left="1800" w:hanging="360"/>
      </w:pPr>
      <w:rPr>
        <w:rFonts w:ascii="Wingdings" w:hAnsi="Wingdings" w:hint="default"/>
      </w:rPr>
    </w:lvl>
    <w:lvl w:ilvl="3" w:tplc="F0707A74">
      <w:start w:val="1"/>
      <w:numFmt w:val="bullet"/>
      <w:lvlText w:val=""/>
      <w:lvlJc w:val="left"/>
      <w:pPr>
        <w:ind w:left="2520" w:hanging="360"/>
      </w:pPr>
      <w:rPr>
        <w:rFonts w:ascii="Symbol" w:hAnsi="Symbol" w:hint="default"/>
      </w:rPr>
    </w:lvl>
    <w:lvl w:ilvl="4" w:tplc="4DFACAB6">
      <w:start w:val="1"/>
      <w:numFmt w:val="bullet"/>
      <w:lvlText w:val="o"/>
      <w:lvlJc w:val="left"/>
      <w:pPr>
        <w:ind w:left="3240" w:hanging="360"/>
      </w:pPr>
      <w:rPr>
        <w:rFonts w:ascii="Courier New" w:hAnsi="Courier New" w:hint="default"/>
      </w:rPr>
    </w:lvl>
    <w:lvl w:ilvl="5" w:tplc="3C807606">
      <w:start w:val="1"/>
      <w:numFmt w:val="bullet"/>
      <w:lvlText w:val=""/>
      <w:lvlJc w:val="left"/>
      <w:pPr>
        <w:ind w:left="3960" w:hanging="360"/>
      </w:pPr>
      <w:rPr>
        <w:rFonts w:ascii="Wingdings" w:hAnsi="Wingdings" w:hint="default"/>
      </w:rPr>
    </w:lvl>
    <w:lvl w:ilvl="6" w:tplc="46349BE8">
      <w:start w:val="1"/>
      <w:numFmt w:val="bullet"/>
      <w:lvlText w:val=""/>
      <w:lvlJc w:val="left"/>
      <w:pPr>
        <w:ind w:left="4680" w:hanging="360"/>
      </w:pPr>
      <w:rPr>
        <w:rFonts w:ascii="Symbol" w:hAnsi="Symbol" w:hint="default"/>
      </w:rPr>
    </w:lvl>
    <w:lvl w:ilvl="7" w:tplc="B33EDCBA">
      <w:start w:val="1"/>
      <w:numFmt w:val="bullet"/>
      <w:lvlText w:val="o"/>
      <w:lvlJc w:val="left"/>
      <w:pPr>
        <w:ind w:left="5400" w:hanging="360"/>
      </w:pPr>
      <w:rPr>
        <w:rFonts w:ascii="Courier New" w:hAnsi="Courier New" w:hint="default"/>
      </w:rPr>
    </w:lvl>
    <w:lvl w:ilvl="8" w:tplc="5EA41FF8">
      <w:start w:val="1"/>
      <w:numFmt w:val="bullet"/>
      <w:lvlText w:val=""/>
      <w:lvlJc w:val="left"/>
      <w:pPr>
        <w:ind w:left="6120" w:hanging="360"/>
      </w:pPr>
      <w:rPr>
        <w:rFonts w:ascii="Wingdings" w:hAnsi="Wingdings" w:hint="default"/>
      </w:rPr>
    </w:lvl>
  </w:abstractNum>
  <w:abstractNum w:abstractNumId="28" w15:restartNumberingAfterBreak="0">
    <w:nsid w:val="4FF817DC"/>
    <w:multiLevelType w:val="hybridMultilevel"/>
    <w:tmpl w:val="FC8E5830"/>
    <w:lvl w:ilvl="0" w:tplc="E1B2E4D4">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847CEC"/>
    <w:multiLevelType w:val="hybridMultilevel"/>
    <w:tmpl w:val="D78EE9D6"/>
    <w:lvl w:ilvl="0" w:tplc="764A9326">
      <w:start w:val="1"/>
      <w:numFmt w:val="bullet"/>
      <w:lvlText w:val=""/>
      <w:lvlJc w:val="left"/>
      <w:pPr>
        <w:ind w:left="360" w:hanging="360"/>
      </w:pPr>
      <w:rPr>
        <w:rFonts w:ascii="Symbol" w:hAnsi="Symbol" w:hint="default"/>
      </w:rPr>
    </w:lvl>
    <w:lvl w:ilvl="1" w:tplc="A216992A">
      <w:start w:val="1"/>
      <w:numFmt w:val="bullet"/>
      <w:lvlText w:val="o"/>
      <w:lvlJc w:val="left"/>
      <w:pPr>
        <w:ind w:left="1080" w:hanging="360"/>
      </w:pPr>
      <w:rPr>
        <w:rFonts w:ascii="Courier New" w:hAnsi="Courier New" w:hint="default"/>
      </w:rPr>
    </w:lvl>
    <w:lvl w:ilvl="2" w:tplc="5E9E26CE">
      <w:start w:val="1"/>
      <w:numFmt w:val="bullet"/>
      <w:lvlText w:val=""/>
      <w:lvlJc w:val="left"/>
      <w:pPr>
        <w:ind w:left="1800" w:hanging="360"/>
      </w:pPr>
      <w:rPr>
        <w:rFonts w:ascii="Wingdings" w:hAnsi="Wingdings" w:hint="default"/>
      </w:rPr>
    </w:lvl>
    <w:lvl w:ilvl="3" w:tplc="FDA06A16">
      <w:start w:val="1"/>
      <w:numFmt w:val="bullet"/>
      <w:lvlText w:val=""/>
      <w:lvlJc w:val="left"/>
      <w:pPr>
        <w:ind w:left="2520" w:hanging="360"/>
      </w:pPr>
      <w:rPr>
        <w:rFonts w:ascii="Symbol" w:hAnsi="Symbol" w:hint="default"/>
      </w:rPr>
    </w:lvl>
    <w:lvl w:ilvl="4" w:tplc="3768E620">
      <w:start w:val="1"/>
      <w:numFmt w:val="bullet"/>
      <w:lvlText w:val="o"/>
      <w:lvlJc w:val="left"/>
      <w:pPr>
        <w:ind w:left="3240" w:hanging="360"/>
      </w:pPr>
      <w:rPr>
        <w:rFonts w:ascii="Courier New" w:hAnsi="Courier New" w:hint="default"/>
      </w:rPr>
    </w:lvl>
    <w:lvl w:ilvl="5" w:tplc="E20466B4">
      <w:start w:val="1"/>
      <w:numFmt w:val="bullet"/>
      <w:lvlText w:val=""/>
      <w:lvlJc w:val="left"/>
      <w:pPr>
        <w:ind w:left="3960" w:hanging="360"/>
      </w:pPr>
      <w:rPr>
        <w:rFonts w:ascii="Wingdings" w:hAnsi="Wingdings" w:hint="default"/>
      </w:rPr>
    </w:lvl>
    <w:lvl w:ilvl="6" w:tplc="94E20C3C">
      <w:start w:val="1"/>
      <w:numFmt w:val="bullet"/>
      <w:lvlText w:val=""/>
      <w:lvlJc w:val="left"/>
      <w:pPr>
        <w:ind w:left="4680" w:hanging="360"/>
      </w:pPr>
      <w:rPr>
        <w:rFonts w:ascii="Symbol" w:hAnsi="Symbol" w:hint="default"/>
      </w:rPr>
    </w:lvl>
    <w:lvl w:ilvl="7" w:tplc="C644ABF2">
      <w:start w:val="1"/>
      <w:numFmt w:val="bullet"/>
      <w:lvlText w:val="o"/>
      <w:lvlJc w:val="left"/>
      <w:pPr>
        <w:ind w:left="5400" w:hanging="360"/>
      </w:pPr>
      <w:rPr>
        <w:rFonts w:ascii="Courier New" w:hAnsi="Courier New" w:hint="default"/>
      </w:rPr>
    </w:lvl>
    <w:lvl w:ilvl="8" w:tplc="08564CAA">
      <w:start w:val="1"/>
      <w:numFmt w:val="bullet"/>
      <w:lvlText w:val=""/>
      <w:lvlJc w:val="left"/>
      <w:pPr>
        <w:ind w:left="6120" w:hanging="360"/>
      </w:pPr>
      <w:rPr>
        <w:rFonts w:ascii="Wingdings" w:hAnsi="Wingdings" w:hint="default"/>
      </w:rPr>
    </w:lvl>
  </w:abstractNum>
  <w:abstractNum w:abstractNumId="30" w15:restartNumberingAfterBreak="0">
    <w:nsid w:val="51878999"/>
    <w:multiLevelType w:val="hybridMultilevel"/>
    <w:tmpl w:val="B4EEB6FC"/>
    <w:lvl w:ilvl="0" w:tplc="52BA17C8">
      <w:start w:val="1"/>
      <w:numFmt w:val="bullet"/>
      <w:lvlText w:val=""/>
      <w:lvlJc w:val="left"/>
      <w:pPr>
        <w:ind w:left="360" w:hanging="360"/>
      </w:pPr>
      <w:rPr>
        <w:rFonts w:ascii="Symbol" w:hAnsi="Symbol" w:hint="default"/>
      </w:rPr>
    </w:lvl>
    <w:lvl w:ilvl="1" w:tplc="CCCE87B6">
      <w:start w:val="1"/>
      <w:numFmt w:val="bullet"/>
      <w:lvlText w:val="o"/>
      <w:lvlJc w:val="left"/>
      <w:pPr>
        <w:ind w:left="1080" w:hanging="360"/>
      </w:pPr>
      <w:rPr>
        <w:rFonts w:ascii="Courier New" w:hAnsi="Courier New" w:hint="default"/>
      </w:rPr>
    </w:lvl>
    <w:lvl w:ilvl="2" w:tplc="F412F8BC">
      <w:start w:val="1"/>
      <w:numFmt w:val="bullet"/>
      <w:lvlText w:val=""/>
      <w:lvlJc w:val="left"/>
      <w:pPr>
        <w:ind w:left="1800" w:hanging="360"/>
      </w:pPr>
      <w:rPr>
        <w:rFonts w:ascii="Wingdings" w:hAnsi="Wingdings" w:hint="default"/>
      </w:rPr>
    </w:lvl>
    <w:lvl w:ilvl="3" w:tplc="0B46BAD4">
      <w:start w:val="1"/>
      <w:numFmt w:val="bullet"/>
      <w:lvlText w:val=""/>
      <w:lvlJc w:val="left"/>
      <w:pPr>
        <w:ind w:left="2520" w:hanging="360"/>
      </w:pPr>
      <w:rPr>
        <w:rFonts w:ascii="Symbol" w:hAnsi="Symbol" w:hint="default"/>
      </w:rPr>
    </w:lvl>
    <w:lvl w:ilvl="4" w:tplc="DF24253E">
      <w:start w:val="1"/>
      <w:numFmt w:val="bullet"/>
      <w:lvlText w:val="o"/>
      <w:lvlJc w:val="left"/>
      <w:pPr>
        <w:ind w:left="3240" w:hanging="360"/>
      </w:pPr>
      <w:rPr>
        <w:rFonts w:ascii="Courier New" w:hAnsi="Courier New" w:hint="default"/>
      </w:rPr>
    </w:lvl>
    <w:lvl w:ilvl="5" w:tplc="3C667EDC">
      <w:start w:val="1"/>
      <w:numFmt w:val="bullet"/>
      <w:lvlText w:val=""/>
      <w:lvlJc w:val="left"/>
      <w:pPr>
        <w:ind w:left="3960" w:hanging="360"/>
      </w:pPr>
      <w:rPr>
        <w:rFonts w:ascii="Wingdings" w:hAnsi="Wingdings" w:hint="default"/>
      </w:rPr>
    </w:lvl>
    <w:lvl w:ilvl="6" w:tplc="4FF84F38">
      <w:start w:val="1"/>
      <w:numFmt w:val="bullet"/>
      <w:lvlText w:val=""/>
      <w:lvlJc w:val="left"/>
      <w:pPr>
        <w:ind w:left="4680" w:hanging="360"/>
      </w:pPr>
      <w:rPr>
        <w:rFonts w:ascii="Symbol" w:hAnsi="Symbol" w:hint="default"/>
      </w:rPr>
    </w:lvl>
    <w:lvl w:ilvl="7" w:tplc="9BFA2DBA">
      <w:start w:val="1"/>
      <w:numFmt w:val="bullet"/>
      <w:lvlText w:val="o"/>
      <w:lvlJc w:val="left"/>
      <w:pPr>
        <w:ind w:left="5400" w:hanging="360"/>
      </w:pPr>
      <w:rPr>
        <w:rFonts w:ascii="Courier New" w:hAnsi="Courier New" w:hint="default"/>
      </w:rPr>
    </w:lvl>
    <w:lvl w:ilvl="8" w:tplc="97E815D4">
      <w:start w:val="1"/>
      <w:numFmt w:val="bullet"/>
      <w:lvlText w:val=""/>
      <w:lvlJc w:val="left"/>
      <w:pPr>
        <w:ind w:left="6120" w:hanging="360"/>
      </w:pPr>
      <w:rPr>
        <w:rFonts w:ascii="Wingdings" w:hAnsi="Wingdings" w:hint="default"/>
      </w:rPr>
    </w:lvl>
  </w:abstractNum>
  <w:abstractNum w:abstractNumId="31" w15:restartNumberingAfterBreak="0">
    <w:nsid w:val="5BD67021"/>
    <w:multiLevelType w:val="hybridMultilevel"/>
    <w:tmpl w:val="F12A5ECE"/>
    <w:lvl w:ilvl="0" w:tplc="12B29850">
      <w:start w:val="1"/>
      <w:numFmt w:val="bullet"/>
      <w:lvlText w:val=""/>
      <w:lvlJc w:val="left"/>
      <w:pPr>
        <w:tabs>
          <w:tab w:val="num" w:pos="360"/>
        </w:tabs>
        <w:ind w:left="36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5B42F6"/>
    <w:multiLevelType w:val="hybridMultilevel"/>
    <w:tmpl w:val="4EDA5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AC8FCB"/>
    <w:multiLevelType w:val="hybridMultilevel"/>
    <w:tmpl w:val="E8FED8EC"/>
    <w:lvl w:ilvl="0" w:tplc="81DE921A">
      <w:start w:val="4"/>
      <w:numFmt w:val="decimal"/>
      <w:lvlText w:val="%1."/>
      <w:lvlJc w:val="left"/>
      <w:pPr>
        <w:ind w:left="720" w:hanging="360"/>
      </w:pPr>
    </w:lvl>
    <w:lvl w:ilvl="1" w:tplc="5C42E010">
      <w:start w:val="1"/>
      <w:numFmt w:val="lowerLetter"/>
      <w:lvlText w:val="%2."/>
      <w:lvlJc w:val="left"/>
      <w:pPr>
        <w:ind w:left="1440" w:hanging="360"/>
      </w:pPr>
    </w:lvl>
    <w:lvl w:ilvl="2" w:tplc="610CA502">
      <w:start w:val="1"/>
      <w:numFmt w:val="lowerRoman"/>
      <w:lvlText w:val="%3."/>
      <w:lvlJc w:val="right"/>
      <w:pPr>
        <w:ind w:left="2160" w:hanging="180"/>
      </w:pPr>
    </w:lvl>
    <w:lvl w:ilvl="3" w:tplc="BC4C3214">
      <w:start w:val="1"/>
      <w:numFmt w:val="decimal"/>
      <w:lvlText w:val="%4."/>
      <w:lvlJc w:val="left"/>
      <w:pPr>
        <w:ind w:left="2880" w:hanging="360"/>
      </w:pPr>
    </w:lvl>
    <w:lvl w:ilvl="4" w:tplc="9418E516">
      <w:start w:val="1"/>
      <w:numFmt w:val="lowerLetter"/>
      <w:lvlText w:val="%5."/>
      <w:lvlJc w:val="left"/>
      <w:pPr>
        <w:ind w:left="3600" w:hanging="360"/>
      </w:pPr>
    </w:lvl>
    <w:lvl w:ilvl="5" w:tplc="44747B34">
      <w:start w:val="1"/>
      <w:numFmt w:val="lowerRoman"/>
      <w:lvlText w:val="%6."/>
      <w:lvlJc w:val="right"/>
      <w:pPr>
        <w:ind w:left="4320" w:hanging="180"/>
      </w:pPr>
    </w:lvl>
    <w:lvl w:ilvl="6" w:tplc="14BA9DDC">
      <w:start w:val="1"/>
      <w:numFmt w:val="decimal"/>
      <w:lvlText w:val="%7."/>
      <w:lvlJc w:val="left"/>
      <w:pPr>
        <w:ind w:left="5040" w:hanging="360"/>
      </w:pPr>
    </w:lvl>
    <w:lvl w:ilvl="7" w:tplc="94A2A25E">
      <w:start w:val="1"/>
      <w:numFmt w:val="lowerLetter"/>
      <w:lvlText w:val="%8."/>
      <w:lvlJc w:val="left"/>
      <w:pPr>
        <w:ind w:left="5760" w:hanging="360"/>
      </w:pPr>
    </w:lvl>
    <w:lvl w:ilvl="8" w:tplc="933A85D8">
      <w:start w:val="1"/>
      <w:numFmt w:val="lowerRoman"/>
      <w:lvlText w:val="%9."/>
      <w:lvlJc w:val="right"/>
      <w:pPr>
        <w:ind w:left="6480" w:hanging="180"/>
      </w:pPr>
    </w:lvl>
  </w:abstractNum>
  <w:abstractNum w:abstractNumId="34" w15:restartNumberingAfterBreak="0">
    <w:nsid w:val="69610482"/>
    <w:multiLevelType w:val="hybridMultilevel"/>
    <w:tmpl w:val="5DB0A740"/>
    <w:lvl w:ilvl="0" w:tplc="12B29850">
      <w:start w:val="1"/>
      <w:numFmt w:val="bullet"/>
      <w:lvlText w:val=""/>
      <w:lvlJc w:val="left"/>
      <w:pPr>
        <w:tabs>
          <w:tab w:val="num" w:pos="360"/>
        </w:tabs>
        <w:ind w:left="36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53F4637"/>
    <w:multiLevelType w:val="hybridMultilevel"/>
    <w:tmpl w:val="D644A8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7B857001"/>
    <w:multiLevelType w:val="hybridMultilevel"/>
    <w:tmpl w:val="3B8CE45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33"/>
  </w:num>
  <w:num w:numId="3">
    <w:abstractNumId w:val="4"/>
  </w:num>
  <w:num w:numId="4">
    <w:abstractNumId w:val="0"/>
  </w:num>
  <w:num w:numId="5">
    <w:abstractNumId w:val="11"/>
  </w:num>
  <w:num w:numId="6">
    <w:abstractNumId w:val="1"/>
  </w:num>
  <w:num w:numId="7">
    <w:abstractNumId w:val="30"/>
  </w:num>
  <w:num w:numId="8">
    <w:abstractNumId w:val="27"/>
  </w:num>
  <w:num w:numId="9">
    <w:abstractNumId w:val="29"/>
  </w:num>
  <w:num w:numId="10">
    <w:abstractNumId w:val="20"/>
  </w:num>
  <w:num w:numId="11">
    <w:abstractNumId w:val="21"/>
  </w:num>
  <w:num w:numId="12">
    <w:abstractNumId w:val="16"/>
  </w:num>
  <w:num w:numId="13">
    <w:abstractNumId w:val="28"/>
  </w:num>
  <w:num w:numId="14">
    <w:abstractNumId w:val="24"/>
  </w:num>
  <w:num w:numId="15">
    <w:abstractNumId w:val="2"/>
  </w:num>
  <w:num w:numId="16">
    <w:abstractNumId w:val="22"/>
  </w:num>
  <w:num w:numId="17">
    <w:abstractNumId w:val="18"/>
  </w:num>
  <w:num w:numId="18">
    <w:abstractNumId w:val="12"/>
  </w:num>
  <w:num w:numId="19">
    <w:abstractNumId w:val="13"/>
  </w:num>
  <w:num w:numId="20">
    <w:abstractNumId w:val="3"/>
  </w:num>
  <w:num w:numId="21">
    <w:abstractNumId w:val="26"/>
  </w:num>
  <w:num w:numId="22">
    <w:abstractNumId w:val="14"/>
  </w:num>
  <w:num w:numId="23">
    <w:abstractNumId w:val="17"/>
  </w:num>
  <w:num w:numId="24">
    <w:abstractNumId w:val="34"/>
  </w:num>
  <w:num w:numId="25">
    <w:abstractNumId w:val="31"/>
  </w:num>
  <w:num w:numId="26">
    <w:abstractNumId w:val="9"/>
  </w:num>
  <w:num w:numId="27">
    <w:abstractNumId w:val="19"/>
  </w:num>
  <w:num w:numId="28">
    <w:abstractNumId w:val="5"/>
  </w:num>
  <w:num w:numId="29">
    <w:abstractNumId w:val="23"/>
  </w:num>
  <w:num w:numId="30">
    <w:abstractNumId w:val="15"/>
  </w:num>
  <w:num w:numId="31">
    <w:abstractNumId w:val="6"/>
  </w:num>
  <w:num w:numId="32">
    <w:abstractNumId w:val="25"/>
  </w:num>
  <w:num w:numId="33">
    <w:abstractNumId w:val="35"/>
  </w:num>
  <w:num w:numId="34">
    <w:abstractNumId w:val="36"/>
  </w:num>
  <w:num w:numId="35">
    <w:abstractNumId w:val="8"/>
  </w:num>
  <w:num w:numId="36">
    <w:abstractNumId w:val="7"/>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80A"/>
    <w:rsid w:val="00050F9F"/>
    <w:rsid w:val="000511A4"/>
    <w:rsid w:val="000859B3"/>
    <w:rsid w:val="00105CCC"/>
    <w:rsid w:val="00132BF0"/>
    <w:rsid w:val="0015020A"/>
    <w:rsid w:val="00154A9E"/>
    <w:rsid w:val="001658F8"/>
    <w:rsid w:val="00190159"/>
    <w:rsid w:val="00216053"/>
    <w:rsid w:val="00266E3C"/>
    <w:rsid w:val="002B1B82"/>
    <w:rsid w:val="00375EDF"/>
    <w:rsid w:val="003E2D08"/>
    <w:rsid w:val="004222F7"/>
    <w:rsid w:val="0044756A"/>
    <w:rsid w:val="00460515"/>
    <w:rsid w:val="0048723B"/>
    <w:rsid w:val="004F07A2"/>
    <w:rsid w:val="005122C6"/>
    <w:rsid w:val="005508FF"/>
    <w:rsid w:val="00582C4F"/>
    <w:rsid w:val="00586CE1"/>
    <w:rsid w:val="0059237C"/>
    <w:rsid w:val="005B0E68"/>
    <w:rsid w:val="00626AD8"/>
    <w:rsid w:val="00697ABE"/>
    <w:rsid w:val="006A36A7"/>
    <w:rsid w:val="00731133"/>
    <w:rsid w:val="0076234B"/>
    <w:rsid w:val="00834DBB"/>
    <w:rsid w:val="008E34A8"/>
    <w:rsid w:val="009F04E5"/>
    <w:rsid w:val="009F7122"/>
    <w:rsid w:val="00A23200"/>
    <w:rsid w:val="00B13904"/>
    <w:rsid w:val="00B45443"/>
    <w:rsid w:val="00BA2A02"/>
    <w:rsid w:val="00BE5F8B"/>
    <w:rsid w:val="00C334FF"/>
    <w:rsid w:val="00C86A0A"/>
    <w:rsid w:val="00D17B26"/>
    <w:rsid w:val="00D2ECAB"/>
    <w:rsid w:val="00D364D4"/>
    <w:rsid w:val="00D3780A"/>
    <w:rsid w:val="00DE2760"/>
    <w:rsid w:val="00E104DC"/>
    <w:rsid w:val="00E13625"/>
    <w:rsid w:val="00E378B2"/>
    <w:rsid w:val="00EC3DE0"/>
    <w:rsid w:val="00F02AD3"/>
    <w:rsid w:val="00F03336"/>
    <w:rsid w:val="00FD1799"/>
    <w:rsid w:val="00FF7536"/>
    <w:rsid w:val="010FCE90"/>
    <w:rsid w:val="01B7DBFE"/>
    <w:rsid w:val="0353AC5F"/>
    <w:rsid w:val="03AD3824"/>
    <w:rsid w:val="04926DAB"/>
    <w:rsid w:val="068B4D21"/>
    <w:rsid w:val="07CA0E6D"/>
    <w:rsid w:val="08271D82"/>
    <w:rsid w:val="0A35A205"/>
    <w:rsid w:val="0A3A02BB"/>
    <w:rsid w:val="0AE4B1EA"/>
    <w:rsid w:val="0B084F15"/>
    <w:rsid w:val="0BE024CB"/>
    <w:rsid w:val="0C439034"/>
    <w:rsid w:val="0D096245"/>
    <w:rsid w:val="0F7DF7F3"/>
    <w:rsid w:val="11779099"/>
    <w:rsid w:val="124F664F"/>
    <w:rsid w:val="12C9B041"/>
    <w:rsid w:val="13AC4A7F"/>
    <w:rsid w:val="13E75BAA"/>
    <w:rsid w:val="16CFA4D0"/>
    <w:rsid w:val="19F5D7EA"/>
    <w:rsid w:val="1A24C732"/>
    <w:rsid w:val="1A5A7834"/>
    <w:rsid w:val="1C409FF3"/>
    <w:rsid w:val="1F14C0FA"/>
    <w:rsid w:val="1F2A0E51"/>
    <w:rsid w:val="22C6ABAE"/>
    <w:rsid w:val="22F881AA"/>
    <w:rsid w:val="2326FC52"/>
    <w:rsid w:val="23B2811B"/>
    <w:rsid w:val="23E8321D"/>
    <w:rsid w:val="24B41A4E"/>
    <w:rsid w:val="24C2CCB3"/>
    <w:rsid w:val="25802778"/>
    <w:rsid w:val="265E9D14"/>
    <w:rsid w:val="271BF7D9"/>
    <w:rsid w:val="27424CDC"/>
    <w:rsid w:val="279A1CD1"/>
    <w:rsid w:val="27EBBB10"/>
    <w:rsid w:val="2804E36D"/>
    <w:rsid w:val="28BBA340"/>
    <w:rsid w:val="28E909B8"/>
    <w:rsid w:val="29878B71"/>
    <w:rsid w:val="29AF6633"/>
    <w:rsid w:val="2B320E37"/>
    <w:rsid w:val="2B3C842F"/>
    <w:rsid w:val="2B475B8E"/>
    <w:rsid w:val="2CCDDE98"/>
    <w:rsid w:val="2D6150E7"/>
    <w:rsid w:val="2E69AEF9"/>
    <w:rsid w:val="2E9AECDD"/>
    <w:rsid w:val="2FFB2DAB"/>
    <w:rsid w:val="3332CE6D"/>
    <w:rsid w:val="34D22B9E"/>
    <w:rsid w:val="3708332D"/>
    <w:rsid w:val="373DE42F"/>
    <w:rsid w:val="389AE859"/>
    <w:rsid w:val="39C589FD"/>
    <w:rsid w:val="3A91722E"/>
    <w:rsid w:val="3B0B2C32"/>
    <w:rsid w:val="3D035BA9"/>
    <w:rsid w:val="3E967536"/>
    <w:rsid w:val="3F694407"/>
    <w:rsid w:val="403FE2D4"/>
    <w:rsid w:val="40AF1573"/>
    <w:rsid w:val="41A2D866"/>
    <w:rsid w:val="41CBA964"/>
    <w:rsid w:val="42CF187F"/>
    <w:rsid w:val="435343E6"/>
    <w:rsid w:val="4380AA5E"/>
    <w:rsid w:val="443DADAA"/>
    <w:rsid w:val="444BB0D1"/>
    <w:rsid w:val="44E84F68"/>
    <w:rsid w:val="4692D22E"/>
    <w:rsid w:val="47052E9A"/>
    <w:rsid w:val="482EA28F"/>
    <w:rsid w:val="48FA8AC0"/>
    <w:rsid w:val="493E5A03"/>
    <w:rsid w:val="49C02141"/>
    <w:rsid w:val="4B5BF1A2"/>
    <w:rsid w:val="4E3440FC"/>
    <w:rsid w:val="4E939264"/>
    <w:rsid w:val="515ED8F3"/>
    <w:rsid w:val="51D1A9CF"/>
    <w:rsid w:val="524FCEC7"/>
    <w:rsid w:val="53428A4E"/>
    <w:rsid w:val="537C4505"/>
    <w:rsid w:val="53C8EB5C"/>
    <w:rsid w:val="585B68CC"/>
    <w:rsid w:val="58F4AADC"/>
    <w:rsid w:val="58FFB11C"/>
    <w:rsid w:val="59C39357"/>
    <w:rsid w:val="5D21891C"/>
    <w:rsid w:val="5ED7E2A0"/>
    <w:rsid w:val="609E59E7"/>
    <w:rsid w:val="61F4FA3F"/>
    <w:rsid w:val="620F8362"/>
    <w:rsid w:val="63408D27"/>
    <w:rsid w:val="649F7BA3"/>
    <w:rsid w:val="65706300"/>
    <w:rsid w:val="66E9B964"/>
    <w:rsid w:val="6799B458"/>
    <w:rsid w:val="68659C89"/>
    <w:rsid w:val="68744EEE"/>
    <w:rsid w:val="69407488"/>
    <w:rsid w:val="6A944F4B"/>
    <w:rsid w:val="6B0F2B11"/>
    <w:rsid w:val="6C91652B"/>
    <w:rsid w:val="6DA45592"/>
    <w:rsid w:val="6DE11B1A"/>
    <w:rsid w:val="6EE39072"/>
    <w:rsid w:val="6F190AF9"/>
    <w:rsid w:val="6F209AD6"/>
    <w:rsid w:val="6FBB68B0"/>
    <w:rsid w:val="6FE4B336"/>
    <w:rsid w:val="7025F649"/>
    <w:rsid w:val="71FC9930"/>
    <w:rsid w:val="72583B98"/>
    <w:rsid w:val="73F40BF9"/>
    <w:rsid w:val="752D0E22"/>
    <w:rsid w:val="76FD7905"/>
    <w:rsid w:val="78C77D1C"/>
    <w:rsid w:val="79492299"/>
    <w:rsid w:val="7A1F7E3A"/>
    <w:rsid w:val="7C525E9B"/>
    <w:rsid w:val="7E51A6CE"/>
    <w:rsid w:val="7EEF6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6E149E"/>
  <w15:docId w15:val="{E3D170CD-6346-4452-BDCF-964136109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11A4"/>
    <w:rPr>
      <w:rFonts w:ascii="Arial" w:hAnsi="Arial"/>
      <w:sz w:val="24"/>
      <w:szCs w:val="24"/>
      <w:lang w:eastAsia="en-US"/>
    </w:rPr>
  </w:style>
  <w:style w:type="paragraph" w:styleId="Heading1">
    <w:name w:val="heading 1"/>
    <w:basedOn w:val="Normal"/>
    <w:next w:val="Normal"/>
    <w:qFormat/>
    <w:rsid w:val="000511A4"/>
    <w:pPr>
      <w:keepNext/>
      <w:numPr>
        <w:ilvl w:val="12"/>
      </w:numPr>
      <w:outlineLvl w:val="0"/>
    </w:pPr>
    <w:rPr>
      <w:rFonts w:ascii="Times New Roman" w:hAnsi="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0511A4"/>
    <w:pPr>
      <w:spacing w:before="100" w:beforeAutospacing="1" w:after="100" w:afterAutospacing="1"/>
    </w:pPr>
    <w:rPr>
      <w:rFonts w:ascii="Arial Unicode MS" w:eastAsia="Arial Unicode MS" w:hAnsi="Arial Unicode MS" w:cs="Arial Unicode MS"/>
    </w:rPr>
  </w:style>
  <w:style w:type="character" w:customStyle="1" w:styleId="in">
    <w:name w:val="in"/>
    <w:rsid w:val="000511A4"/>
    <w:rPr>
      <w:rFonts w:ascii="Arial" w:hAnsi="Arial" w:cs="Arial" w:hint="default"/>
      <w:b w:val="0"/>
      <w:bCs w:val="0"/>
      <w:color w:val="000000"/>
      <w:spacing w:val="960"/>
      <w:sz w:val="22"/>
      <w:szCs w:val="22"/>
    </w:rPr>
  </w:style>
  <w:style w:type="character" w:customStyle="1" w:styleId="d1">
    <w:name w:val="d1"/>
    <w:rsid w:val="000511A4"/>
    <w:rPr>
      <w:rFonts w:ascii="Arial" w:hAnsi="Arial" w:cs="Arial" w:hint="default"/>
      <w:b w:val="0"/>
      <w:bCs w:val="0"/>
      <w:color w:val="000000"/>
      <w:spacing w:val="960"/>
      <w:sz w:val="20"/>
      <w:szCs w:val="20"/>
    </w:rPr>
  </w:style>
  <w:style w:type="character" w:customStyle="1" w:styleId="d">
    <w:name w:val="d"/>
    <w:rsid w:val="000511A4"/>
    <w:rPr>
      <w:rFonts w:ascii="Arial" w:hAnsi="Arial" w:cs="Arial" w:hint="default"/>
      <w:b w:val="0"/>
      <w:bCs w:val="0"/>
      <w:color w:val="000000"/>
      <w:spacing w:val="960"/>
      <w:sz w:val="22"/>
      <w:szCs w:val="22"/>
    </w:rPr>
  </w:style>
  <w:style w:type="character" w:customStyle="1" w:styleId="proud1">
    <w:name w:val="proud1"/>
    <w:rsid w:val="000511A4"/>
    <w:rPr>
      <w:rFonts w:ascii="Comic Sans MS" w:hAnsi="Comic Sans MS" w:hint="default"/>
      <w:b w:val="0"/>
      <w:bCs w:val="0"/>
      <w:color w:val="800080"/>
      <w:spacing w:val="768"/>
      <w:sz w:val="26"/>
      <w:szCs w:val="26"/>
    </w:rPr>
  </w:style>
  <w:style w:type="paragraph" w:styleId="BalloonText">
    <w:name w:val="Balloon Text"/>
    <w:basedOn w:val="Normal"/>
    <w:semiHidden/>
    <w:rsid w:val="0048723B"/>
    <w:rPr>
      <w:rFonts w:ascii="Tahoma" w:hAnsi="Tahoma" w:cs="Tahoma"/>
      <w:sz w:val="16"/>
      <w:szCs w:val="1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wbwave15-my.sharepoint.com/:b:/g/personal/hardyr12_hwbcymru_net/EQdtxyWf9HNHkqFb50SBsm0BySfhxfbcKiC3ycAjx41SbA?e=F06bcg" TargetMode="External"/><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https://sway.office.com/FkwIdq1urDQIdCO4?ref=Link&amp;loc=play"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1269</Words>
  <Characters>7238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 Illtyds Primary School</dc:creator>
  <cp:lastModifiedBy>R HARDY (St Illtyd Primary School)</cp:lastModifiedBy>
  <cp:revision>2</cp:revision>
  <cp:lastPrinted>2012-11-29T07:26:00Z</cp:lastPrinted>
  <dcterms:created xsi:type="dcterms:W3CDTF">2023-04-21T12:35:00Z</dcterms:created>
  <dcterms:modified xsi:type="dcterms:W3CDTF">2023-04-21T12:35:00Z</dcterms:modified>
</cp:coreProperties>
</file>